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4C" w:rsidRPr="00EF3887" w:rsidRDefault="008E2787" w:rsidP="000D353D">
      <w:pPr>
        <w:jc w:val="center"/>
        <w:rPr>
          <w:rFonts w:asciiTheme="minorHAnsi" w:hAnsiTheme="minorHAnsi"/>
          <w:b/>
          <w:bCs/>
          <w:sz w:val="40"/>
          <w:szCs w:val="32"/>
        </w:rPr>
      </w:pPr>
      <w:r w:rsidRPr="00EF3887">
        <w:rPr>
          <w:rFonts w:asciiTheme="minorHAnsi" w:hAnsiTheme="minorHAnsi"/>
          <w:noProof/>
          <w:sz w:val="24"/>
          <w:lang w:eastAsia="en-AU"/>
        </w:rPr>
        <w:drawing>
          <wp:anchor distT="0" distB="0" distL="114300" distR="114300" simplePos="0" relativeHeight="251657728" behindDoc="1" locked="0" layoutInCell="1" allowOverlap="1" wp14:anchorId="75E7457E" wp14:editId="4461E6FD">
            <wp:simplePos x="0" y="0"/>
            <wp:positionH relativeFrom="column">
              <wp:posOffset>285750</wp:posOffset>
            </wp:positionH>
            <wp:positionV relativeFrom="paragraph">
              <wp:posOffset>65405</wp:posOffset>
            </wp:positionV>
            <wp:extent cx="952500" cy="688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C4C" w:rsidRPr="00EF3887">
        <w:rPr>
          <w:rFonts w:asciiTheme="minorHAnsi" w:hAnsiTheme="minorHAnsi" w:cstheme="minorHAnsi"/>
          <w:bCs/>
          <w:sz w:val="28"/>
          <w:szCs w:val="22"/>
        </w:rPr>
        <w:t>Kariong Mountains High School</w:t>
      </w:r>
    </w:p>
    <w:p w:rsidR="00382C4C" w:rsidRPr="00EF3887" w:rsidRDefault="00234408" w:rsidP="000D353D">
      <w:pPr>
        <w:jc w:val="center"/>
        <w:rPr>
          <w:rFonts w:asciiTheme="minorHAnsi" w:hAnsiTheme="minorHAnsi" w:cstheme="minorHAnsi"/>
          <w:bCs/>
          <w:sz w:val="28"/>
          <w:szCs w:val="22"/>
        </w:rPr>
      </w:pPr>
      <w:r w:rsidRPr="00EF3887">
        <w:rPr>
          <w:rFonts w:asciiTheme="minorHAnsi" w:hAnsiTheme="minorHAnsi" w:cstheme="minorHAnsi"/>
          <w:bCs/>
          <w:sz w:val="28"/>
          <w:szCs w:val="22"/>
        </w:rPr>
        <w:t xml:space="preserve">Stage </w:t>
      </w:r>
      <w:r w:rsidR="00F130D9" w:rsidRPr="00EF3887">
        <w:rPr>
          <w:rFonts w:asciiTheme="minorHAnsi" w:hAnsiTheme="minorHAnsi" w:cstheme="minorHAnsi"/>
          <w:bCs/>
          <w:sz w:val="28"/>
          <w:szCs w:val="22"/>
        </w:rPr>
        <w:t>6</w:t>
      </w:r>
      <w:r w:rsidR="00382C4C" w:rsidRPr="00EF3887">
        <w:rPr>
          <w:rFonts w:asciiTheme="minorHAnsi" w:hAnsiTheme="minorHAnsi" w:cstheme="minorHAnsi"/>
          <w:bCs/>
          <w:sz w:val="28"/>
          <w:szCs w:val="22"/>
        </w:rPr>
        <w:t xml:space="preserve"> Assessment Task</w:t>
      </w:r>
    </w:p>
    <w:p w:rsidR="00382C4C" w:rsidRPr="00EF3887" w:rsidRDefault="00382C4C" w:rsidP="000D353D">
      <w:pPr>
        <w:jc w:val="center"/>
        <w:rPr>
          <w:rFonts w:asciiTheme="minorHAnsi" w:hAnsiTheme="minorHAnsi" w:cstheme="minorHAnsi"/>
          <w:bCs/>
          <w:sz w:val="28"/>
          <w:szCs w:val="22"/>
        </w:rPr>
      </w:pPr>
      <w:r w:rsidRPr="00EF3887">
        <w:rPr>
          <w:rFonts w:asciiTheme="minorHAnsi" w:hAnsiTheme="minorHAnsi" w:cstheme="minorHAnsi"/>
          <w:bCs/>
          <w:sz w:val="28"/>
          <w:szCs w:val="22"/>
        </w:rPr>
        <w:t>Science Faculty</w:t>
      </w:r>
    </w:p>
    <w:p w:rsidR="002B51FD" w:rsidRPr="00EF3887" w:rsidRDefault="002B51FD" w:rsidP="005C46F3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30"/>
        <w:tblW w:w="1074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98"/>
        <w:gridCol w:w="709"/>
        <w:gridCol w:w="2693"/>
        <w:gridCol w:w="40"/>
        <w:gridCol w:w="1944"/>
        <w:gridCol w:w="993"/>
        <w:gridCol w:w="674"/>
        <w:gridCol w:w="567"/>
        <w:gridCol w:w="567"/>
        <w:gridCol w:w="1027"/>
      </w:tblGrid>
      <w:tr w:rsidR="00B37406" w:rsidRPr="00EF3887" w:rsidTr="000D353D">
        <w:trPr>
          <w:cantSplit/>
          <w:trHeight w:val="280"/>
        </w:trPr>
        <w:tc>
          <w:tcPr>
            <w:tcW w:w="10740" w:type="dxa"/>
            <w:gridSpan w:val="11"/>
            <w:shd w:val="clear" w:color="auto" w:fill="FFFFFF"/>
          </w:tcPr>
          <w:p w:rsidR="00B37406" w:rsidRPr="00EF3887" w:rsidRDefault="00BD678A" w:rsidP="002B51FD">
            <w:pPr>
              <w:jc w:val="center"/>
              <w:rPr>
                <w:rFonts w:asciiTheme="minorHAnsi" w:hAnsiTheme="minorHAnsi" w:cstheme="minorHAnsi"/>
                <w:bCs/>
                <w:sz w:val="36"/>
                <w:szCs w:val="28"/>
              </w:rPr>
            </w:pPr>
            <w:r w:rsidRPr="00EF3887">
              <w:rPr>
                <w:rFonts w:asciiTheme="minorHAnsi" w:hAnsiTheme="minorHAnsi" w:cstheme="minorHAnsi"/>
                <w:sz w:val="36"/>
                <w:szCs w:val="28"/>
              </w:rPr>
              <w:t>HSC</w:t>
            </w:r>
            <w:r w:rsidR="00B37406" w:rsidRPr="00EF3887">
              <w:rPr>
                <w:rFonts w:asciiTheme="minorHAnsi" w:hAnsiTheme="minorHAnsi" w:cstheme="minorHAnsi"/>
                <w:sz w:val="36"/>
                <w:szCs w:val="28"/>
              </w:rPr>
              <w:t xml:space="preserve"> </w:t>
            </w:r>
            <w:r w:rsidR="00A3356F" w:rsidRPr="00EF3887">
              <w:rPr>
                <w:rFonts w:asciiTheme="minorHAnsi" w:hAnsiTheme="minorHAnsi" w:cstheme="minorHAnsi"/>
                <w:sz w:val="36"/>
                <w:szCs w:val="28"/>
              </w:rPr>
              <w:t>Marine S</w:t>
            </w:r>
            <w:r w:rsidR="00C25BAA" w:rsidRPr="00EF3887">
              <w:rPr>
                <w:rFonts w:asciiTheme="minorHAnsi" w:hAnsiTheme="minorHAnsi" w:cstheme="minorHAnsi"/>
                <w:sz w:val="36"/>
                <w:szCs w:val="28"/>
              </w:rPr>
              <w:t>tudies</w:t>
            </w:r>
          </w:p>
        </w:tc>
      </w:tr>
      <w:tr w:rsidR="00B37406" w:rsidRPr="00EF3887" w:rsidTr="00BD678A">
        <w:trPr>
          <w:trHeight w:val="280"/>
        </w:trPr>
        <w:tc>
          <w:tcPr>
            <w:tcW w:w="1526" w:type="dxa"/>
            <w:gridSpan w:val="2"/>
            <w:shd w:val="clear" w:color="auto" w:fill="BFBFBF" w:themeFill="background1" w:themeFillShade="BF"/>
          </w:tcPr>
          <w:p w:rsidR="00B37406" w:rsidRPr="00EF3887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  <w:tc>
          <w:tcPr>
            <w:tcW w:w="3442" w:type="dxa"/>
            <w:gridSpan w:val="3"/>
          </w:tcPr>
          <w:p w:rsidR="00B37406" w:rsidRPr="00EF3887" w:rsidRDefault="003379F4" w:rsidP="00CE3C6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Commercial and Recreational Fishing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B37406" w:rsidRPr="00EF3887" w:rsidRDefault="00B37406" w:rsidP="002B51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b/>
                <w:sz w:val="22"/>
                <w:szCs w:val="22"/>
              </w:rPr>
              <w:t>Task Number:</w:t>
            </w:r>
          </w:p>
        </w:tc>
        <w:tc>
          <w:tcPr>
            <w:tcW w:w="993" w:type="dxa"/>
          </w:tcPr>
          <w:p w:rsidR="00B37406" w:rsidRPr="00EF3887" w:rsidRDefault="00B37406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6962A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241" w:type="dxa"/>
            <w:gridSpan w:val="2"/>
            <w:shd w:val="clear" w:color="auto" w:fill="BFBFBF" w:themeFill="background1" w:themeFillShade="BF"/>
          </w:tcPr>
          <w:p w:rsidR="00B37406" w:rsidRPr="00EF3887" w:rsidRDefault="00B37406" w:rsidP="002B51FD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Task Type</w:t>
            </w:r>
          </w:p>
        </w:tc>
        <w:tc>
          <w:tcPr>
            <w:tcW w:w="1594" w:type="dxa"/>
            <w:gridSpan w:val="2"/>
          </w:tcPr>
          <w:p w:rsidR="00B37406" w:rsidRPr="00EF3887" w:rsidRDefault="00BD678A" w:rsidP="00BD67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sz w:val="22"/>
                <w:szCs w:val="22"/>
              </w:rPr>
              <w:t>Practical demonstration</w:t>
            </w:r>
            <w:r w:rsidR="00EF3887" w:rsidRPr="00EF3887">
              <w:rPr>
                <w:rFonts w:asciiTheme="minorHAnsi" w:hAnsiTheme="minorHAnsi" w:cstheme="minorHAnsi"/>
                <w:sz w:val="22"/>
                <w:szCs w:val="22"/>
              </w:rPr>
              <w:t xml:space="preserve"> and research task</w:t>
            </w:r>
          </w:p>
        </w:tc>
      </w:tr>
      <w:tr w:rsidR="00B37406" w:rsidRPr="00EF3887" w:rsidTr="000D353D">
        <w:trPr>
          <w:cantSplit/>
          <w:trHeight w:val="280"/>
        </w:trPr>
        <w:tc>
          <w:tcPr>
            <w:tcW w:w="10740" w:type="dxa"/>
            <w:gridSpan w:val="11"/>
          </w:tcPr>
          <w:p w:rsidR="00B37406" w:rsidRPr="00EF3887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406" w:rsidRPr="00EF3887" w:rsidTr="000D353D">
        <w:trPr>
          <w:cantSplit/>
          <w:trHeight w:val="280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B37406" w:rsidRPr="00EF3887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sz w:val="22"/>
                <w:szCs w:val="22"/>
              </w:rPr>
              <w:t>Weighting of Task:</w:t>
            </w:r>
          </w:p>
        </w:tc>
        <w:tc>
          <w:tcPr>
            <w:tcW w:w="2693" w:type="dxa"/>
          </w:tcPr>
          <w:p w:rsidR="00B37406" w:rsidRPr="00EF3887" w:rsidRDefault="00CE3C61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084A88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B37406" w:rsidRPr="00EF3887">
              <w:rPr>
                <w:rFonts w:asciiTheme="minorHAnsi" w:hAnsiTheme="minorHAnsi" w:cstheme="minorHAnsi"/>
                <w:sz w:val="22"/>
                <w:szCs w:val="22"/>
              </w:rPr>
              <w:t xml:space="preserve">%    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B37406" w:rsidRPr="00EF3887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sz w:val="22"/>
                <w:szCs w:val="22"/>
              </w:rPr>
              <w:t>Marks:</w:t>
            </w:r>
          </w:p>
        </w:tc>
        <w:tc>
          <w:tcPr>
            <w:tcW w:w="3828" w:type="dxa"/>
            <w:gridSpan w:val="5"/>
          </w:tcPr>
          <w:p w:rsidR="00B37406" w:rsidRPr="00EF3887" w:rsidRDefault="00F130D9" w:rsidP="00BD678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sz w:val="22"/>
                <w:szCs w:val="22"/>
              </w:rPr>
              <w:t xml:space="preserve">Task will be </w:t>
            </w:r>
            <w:r w:rsidR="00276D41" w:rsidRPr="00EF3887">
              <w:rPr>
                <w:rFonts w:asciiTheme="minorHAnsi" w:hAnsiTheme="minorHAnsi" w:cstheme="minorHAnsi"/>
                <w:sz w:val="22"/>
                <w:szCs w:val="22"/>
              </w:rPr>
              <w:t>marked out of</w:t>
            </w:r>
            <w:r w:rsidR="00946D35" w:rsidRPr="00EF38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F3887" w:rsidRPr="00EF3887">
              <w:rPr>
                <w:rFonts w:asciiTheme="minorHAnsi" w:hAnsiTheme="minorHAnsi" w:cstheme="minorHAnsi"/>
                <w:sz w:val="22"/>
                <w:szCs w:val="22"/>
              </w:rPr>
              <w:t>61</w:t>
            </w:r>
          </w:p>
        </w:tc>
      </w:tr>
      <w:tr w:rsidR="00B37406" w:rsidRPr="00EF3887" w:rsidTr="000D353D">
        <w:trPr>
          <w:cantSplit/>
          <w:trHeight w:val="280"/>
        </w:trPr>
        <w:tc>
          <w:tcPr>
            <w:tcW w:w="10740" w:type="dxa"/>
            <w:gridSpan w:val="11"/>
            <w:shd w:val="clear" w:color="auto" w:fill="FFFFFF"/>
          </w:tcPr>
          <w:p w:rsidR="00B37406" w:rsidRPr="00EF3887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406" w:rsidRPr="00EF3887" w:rsidTr="000D353D">
        <w:trPr>
          <w:trHeight w:val="280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B37406" w:rsidRPr="00EF3887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bCs/>
                <w:sz w:val="22"/>
                <w:szCs w:val="22"/>
              </w:rPr>
              <w:t>Date Set:</w:t>
            </w:r>
          </w:p>
        </w:tc>
        <w:tc>
          <w:tcPr>
            <w:tcW w:w="2693" w:type="dxa"/>
          </w:tcPr>
          <w:p w:rsidR="00B37406" w:rsidRPr="00EF3887" w:rsidRDefault="006962AA" w:rsidP="00BD678A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Wednesday 17/2</w:t>
            </w:r>
            <w:r w:rsidR="002C7D9C" w:rsidRPr="00EF3887">
              <w:rPr>
                <w:rFonts w:asciiTheme="minorHAnsi" w:hAnsiTheme="minorHAnsi" w:cstheme="minorHAnsi"/>
                <w:bCs/>
                <w:sz w:val="22"/>
                <w:szCs w:val="22"/>
              </w:rPr>
              <w:t>/1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B37406" w:rsidRPr="00EF3887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bCs/>
                <w:sz w:val="22"/>
                <w:szCs w:val="22"/>
              </w:rPr>
              <w:t>Date Due:</w:t>
            </w:r>
          </w:p>
        </w:tc>
        <w:tc>
          <w:tcPr>
            <w:tcW w:w="1667" w:type="dxa"/>
            <w:gridSpan w:val="2"/>
          </w:tcPr>
          <w:p w:rsidR="00B37406" w:rsidRPr="00EF3887" w:rsidRDefault="006962AA" w:rsidP="00BD678A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Wednesday</w:t>
            </w:r>
          </w:p>
          <w:p w:rsidR="002C7D9C" w:rsidRPr="00EF3887" w:rsidRDefault="006962AA" w:rsidP="002C7D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2/3/16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B37406" w:rsidRPr="00EF3887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sz w:val="22"/>
                <w:szCs w:val="22"/>
              </w:rPr>
              <w:t>Class:</w:t>
            </w:r>
          </w:p>
        </w:tc>
        <w:tc>
          <w:tcPr>
            <w:tcW w:w="1027" w:type="dxa"/>
          </w:tcPr>
          <w:p w:rsidR="00B37406" w:rsidRPr="00EF3887" w:rsidRDefault="00BD678A" w:rsidP="00E376F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="00F130D9" w:rsidRPr="00EF3887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C25BAA" w:rsidRPr="00EF3887">
              <w:rPr>
                <w:rFonts w:asciiTheme="minorHAnsi" w:hAnsiTheme="minorHAnsi" w:cstheme="minorHAnsi"/>
                <w:sz w:val="22"/>
                <w:szCs w:val="22"/>
              </w:rPr>
              <w:t>arine</w:t>
            </w:r>
          </w:p>
        </w:tc>
      </w:tr>
      <w:tr w:rsidR="00B37406" w:rsidRPr="00EF3887" w:rsidTr="000D353D">
        <w:trPr>
          <w:cantSplit/>
          <w:trHeight w:val="267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B37406" w:rsidRPr="00EF3887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bCs/>
                <w:sz w:val="22"/>
                <w:szCs w:val="22"/>
              </w:rPr>
              <w:t>Student’s Name:</w:t>
            </w:r>
          </w:p>
        </w:tc>
        <w:tc>
          <w:tcPr>
            <w:tcW w:w="2693" w:type="dxa"/>
          </w:tcPr>
          <w:p w:rsidR="00B37406" w:rsidRPr="00EF3887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B37406" w:rsidRPr="00EF3887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sz w:val="22"/>
                <w:szCs w:val="22"/>
              </w:rPr>
              <w:t>Teacher’s Name:</w:t>
            </w:r>
          </w:p>
        </w:tc>
        <w:tc>
          <w:tcPr>
            <w:tcW w:w="3828" w:type="dxa"/>
            <w:gridSpan w:val="5"/>
          </w:tcPr>
          <w:p w:rsidR="00B37406" w:rsidRPr="00EF3887" w:rsidRDefault="00F130D9" w:rsidP="00F130D9">
            <w:pPr>
              <w:pStyle w:val="Heading2"/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sz w:val="22"/>
                <w:szCs w:val="22"/>
              </w:rPr>
              <w:t>Mrs M. Miller</w:t>
            </w:r>
          </w:p>
        </w:tc>
      </w:tr>
      <w:tr w:rsidR="00B37406" w:rsidRPr="00EF3887" w:rsidTr="000D353D">
        <w:trPr>
          <w:cantSplit/>
        </w:trPr>
        <w:tc>
          <w:tcPr>
            <w:tcW w:w="10740" w:type="dxa"/>
            <w:gridSpan w:val="11"/>
            <w:shd w:val="clear" w:color="auto" w:fill="BFBFBF" w:themeFill="background1" w:themeFillShade="BF"/>
          </w:tcPr>
          <w:p w:rsidR="00B37406" w:rsidRPr="00EF3887" w:rsidRDefault="00B37406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 Outcomes Assessed:</w:t>
            </w:r>
          </w:p>
        </w:tc>
      </w:tr>
      <w:tr w:rsidR="003C09C3" w:rsidRPr="00EF3887" w:rsidTr="000D353D">
        <w:trPr>
          <w:cantSplit/>
          <w:trHeight w:val="256"/>
        </w:trPr>
        <w:tc>
          <w:tcPr>
            <w:tcW w:w="828" w:type="dxa"/>
          </w:tcPr>
          <w:p w:rsidR="003C09C3" w:rsidRPr="00EF3887" w:rsidRDefault="00664670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9912" w:type="dxa"/>
            <w:gridSpan w:val="10"/>
          </w:tcPr>
          <w:p w:rsidR="00CE3C61" w:rsidRPr="00EF3887" w:rsidRDefault="00664670" w:rsidP="000A0F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F3887">
              <w:rPr>
                <w:rFonts w:asciiTheme="minorHAnsi" w:hAnsiTheme="minorHAnsi"/>
                <w:sz w:val="22"/>
                <w:szCs w:val="22"/>
              </w:rPr>
              <w:t xml:space="preserve">relates with a respectful and caring attitude to the ocean and its life forms </w:t>
            </w:r>
          </w:p>
        </w:tc>
      </w:tr>
      <w:tr w:rsidR="00B37406" w:rsidRPr="00EF3887" w:rsidTr="000D353D">
        <w:trPr>
          <w:cantSplit/>
          <w:trHeight w:val="178"/>
        </w:trPr>
        <w:tc>
          <w:tcPr>
            <w:tcW w:w="828" w:type="dxa"/>
          </w:tcPr>
          <w:p w:rsidR="00B37406" w:rsidRPr="00EF3887" w:rsidRDefault="00664670" w:rsidP="000A0F37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F3887">
              <w:rPr>
                <w:rFonts w:asciiTheme="minorHAnsi" w:hAnsiTheme="minorHAnsi"/>
                <w:sz w:val="22"/>
                <w:szCs w:val="22"/>
              </w:rPr>
              <w:t xml:space="preserve">1.2 </w:t>
            </w:r>
          </w:p>
        </w:tc>
        <w:tc>
          <w:tcPr>
            <w:tcW w:w="9912" w:type="dxa"/>
            <w:gridSpan w:val="10"/>
          </w:tcPr>
          <w:p w:rsidR="00B37406" w:rsidRPr="00EF3887" w:rsidRDefault="00664670" w:rsidP="006646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F3887">
              <w:rPr>
                <w:rFonts w:asciiTheme="minorHAnsi" w:hAnsiTheme="minorHAnsi"/>
                <w:sz w:val="22"/>
                <w:szCs w:val="22"/>
              </w:rPr>
              <w:t>identifies the roles of individuals or groups involved in maritime activities</w:t>
            </w:r>
          </w:p>
        </w:tc>
      </w:tr>
      <w:tr w:rsidR="00CE3C61" w:rsidRPr="00EF3887" w:rsidTr="000D353D">
        <w:trPr>
          <w:cantSplit/>
          <w:trHeight w:val="178"/>
        </w:trPr>
        <w:tc>
          <w:tcPr>
            <w:tcW w:w="828" w:type="dxa"/>
          </w:tcPr>
          <w:p w:rsidR="00CE3C61" w:rsidRPr="00EF3887" w:rsidRDefault="00EF3887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9912" w:type="dxa"/>
            <w:gridSpan w:val="10"/>
          </w:tcPr>
          <w:p w:rsidR="00CE3C61" w:rsidRPr="00EF3887" w:rsidRDefault="00EF3887" w:rsidP="006646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F3887">
              <w:rPr>
                <w:rFonts w:asciiTheme="minorHAnsi" w:hAnsiTheme="minorHAnsi"/>
                <w:sz w:val="23"/>
                <w:szCs w:val="23"/>
              </w:rPr>
              <w:t>recalls aspects of the maritime environment using relevant conventions, terminology and symbols learned throughout the course</w:t>
            </w:r>
          </w:p>
        </w:tc>
      </w:tr>
      <w:tr w:rsidR="00EF3887" w:rsidRPr="00EF3887" w:rsidTr="000D353D">
        <w:trPr>
          <w:cantSplit/>
          <w:trHeight w:val="178"/>
        </w:trPr>
        <w:tc>
          <w:tcPr>
            <w:tcW w:w="828" w:type="dxa"/>
          </w:tcPr>
          <w:p w:rsidR="00EF3887" w:rsidRPr="00EF3887" w:rsidRDefault="00EF3887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sz w:val="22"/>
                <w:szCs w:val="22"/>
              </w:rPr>
              <w:t>2.1</w:t>
            </w:r>
          </w:p>
        </w:tc>
        <w:tc>
          <w:tcPr>
            <w:tcW w:w="9912" w:type="dxa"/>
            <w:gridSpan w:val="10"/>
          </w:tcPr>
          <w:p w:rsidR="00EF3887" w:rsidRPr="00EF3887" w:rsidRDefault="00EF3887" w:rsidP="0066467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EF3887">
              <w:rPr>
                <w:rFonts w:asciiTheme="minorHAnsi" w:hAnsiTheme="minorHAnsi"/>
                <w:sz w:val="23"/>
                <w:szCs w:val="23"/>
              </w:rPr>
              <w:t>appreciates the importance of effective management practice</w:t>
            </w:r>
          </w:p>
        </w:tc>
      </w:tr>
      <w:tr w:rsidR="00F130D9" w:rsidRPr="00EF3887" w:rsidTr="000D353D">
        <w:trPr>
          <w:cantSplit/>
          <w:trHeight w:val="178"/>
        </w:trPr>
        <w:tc>
          <w:tcPr>
            <w:tcW w:w="828" w:type="dxa"/>
          </w:tcPr>
          <w:p w:rsidR="00F130D9" w:rsidRPr="00EF3887" w:rsidRDefault="00664670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sz w:val="22"/>
                <w:szCs w:val="22"/>
              </w:rPr>
              <w:t>2.3</w:t>
            </w:r>
          </w:p>
        </w:tc>
        <w:tc>
          <w:tcPr>
            <w:tcW w:w="9912" w:type="dxa"/>
            <w:gridSpan w:val="10"/>
          </w:tcPr>
          <w:p w:rsidR="00F130D9" w:rsidRPr="00EF3887" w:rsidRDefault="00664670" w:rsidP="00BD678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F3887">
              <w:rPr>
                <w:rFonts w:asciiTheme="minorHAnsi" w:hAnsiTheme="minorHAnsi"/>
                <w:sz w:val="22"/>
                <w:szCs w:val="22"/>
              </w:rPr>
              <w:t xml:space="preserve">communicates information by writing reports, giving short talks and contributing to discussions </w:t>
            </w:r>
          </w:p>
        </w:tc>
      </w:tr>
      <w:tr w:rsidR="00F130D9" w:rsidRPr="00EF3887" w:rsidTr="000D353D">
        <w:trPr>
          <w:cantSplit/>
          <w:trHeight w:val="178"/>
        </w:trPr>
        <w:tc>
          <w:tcPr>
            <w:tcW w:w="828" w:type="dxa"/>
          </w:tcPr>
          <w:p w:rsidR="00F130D9" w:rsidRPr="00EF3887" w:rsidRDefault="00EF3887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sz w:val="22"/>
                <w:szCs w:val="22"/>
              </w:rPr>
              <w:t>4.1</w:t>
            </w:r>
          </w:p>
        </w:tc>
        <w:tc>
          <w:tcPr>
            <w:tcW w:w="9912" w:type="dxa"/>
            <w:gridSpan w:val="10"/>
          </w:tcPr>
          <w:p w:rsidR="00F130D9" w:rsidRPr="00EF3887" w:rsidRDefault="00EF3887" w:rsidP="006646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F3887">
              <w:rPr>
                <w:rFonts w:asciiTheme="minorHAnsi" w:hAnsiTheme="minorHAnsi"/>
                <w:sz w:val="23"/>
                <w:szCs w:val="23"/>
              </w:rPr>
              <w:t>identifies marine vocations and a range of leisure pursuits</w:t>
            </w:r>
          </w:p>
        </w:tc>
      </w:tr>
      <w:tr w:rsidR="00BD678A" w:rsidRPr="00EF3887" w:rsidTr="000D353D">
        <w:trPr>
          <w:cantSplit/>
          <w:trHeight w:val="178"/>
        </w:trPr>
        <w:tc>
          <w:tcPr>
            <w:tcW w:w="828" w:type="dxa"/>
          </w:tcPr>
          <w:p w:rsidR="00BD678A" w:rsidRPr="00EF3887" w:rsidRDefault="00664670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9912" w:type="dxa"/>
            <w:gridSpan w:val="10"/>
          </w:tcPr>
          <w:p w:rsidR="00BD678A" w:rsidRPr="00EF3887" w:rsidRDefault="00664670" w:rsidP="00BD678A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F3887">
              <w:rPr>
                <w:rFonts w:asciiTheme="minorHAnsi" w:hAnsiTheme="minorHAnsi"/>
                <w:sz w:val="22"/>
                <w:szCs w:val="22"/>
              </w:rPr>
              <w:t>appreciates marine environments as sources of employment and leisure</w:t>
            </w:r>
          </w:p>
        </w:tc>
      </w:tr>
      <w:tr w:rsidR="00BD678A" w:rsidRPr="00EF3887" w:rsidTr="000D353D">
        <w:trPr>
          <w:cantSplit/>
          <w:trHeight w:val="178"/>
        </w:trPr>
        <w:tc>
          <w:tcPr>
            <w:tcW w:w="828" w:type="dxa"/>
          </w:tcPr>
          <w:p w:rsidR="00BD678A" w:rsidRPr="00EF3887" w:rsidRDefault="00BD678A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  <w:r w:rsidR="00EF3887" w:rsidRPr="00EF388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9912" w:type="dxa"/>
            <w:gridSpan w:val="10"/>
          </w:tcPr>
          <w:p w:rsidR="00BD678A" w:rsidRPr="00EF3887" w:rsidRDefault="00EF3887" w:rsidP="0066467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F3887">
              <w:rPr>
                <w:rFonts w:asciiTheme="minorHAnsi" w:hAnsiTheme="minorHAnsi"/>
                <w:sz w:val="23"/>
                <w:szCs w:val="23"/>
              </w:rPr>
              <w:t>values the rules and operating principles of marine equipment and applies them</w:t>
            </w:r>
          </w:p>
        </w:tc>
      </w:tr>
      <w:tr w:rsidR="00B37406" w:rsidRPr="00EF3887" w:rsidTr="000D353D">
        <w:trPr>
          <w:cantSplit/>
        </w:trPr>
        <w:tc>
          <w:tcPr>
            <w:tcW w:w="10740" w:type="dxa"/>
            <w:gridSpan w:val="11"/>
            <w:shd w:val="clear" w:color="auto" w:fill="BFBFBF" w:themeFill="background1" w:themeFillShade="BF"/>
          </w:tcPr>
          <w:p w:rsidR="00B37406" w:rsidRPr="00EF3887" w:rsidRDefault="00B37406" w:rsidP="002B51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b/>
                <w:sz w:val="22"/>
                <w:szCs w:val="22"/>
              </w:rPr>
              <w:t>Learning areas Assessed:</w:t>
            </w:r>
          </w:p>
        </w:tc>
      </w:tr>
      <w:tr w:rsidR="00B37406" w:rsidRPr="00EF3887" w:rsidTr="00AB3D89">
        <w:trPr>
          <w:cantSplit/>
        </w:trPr>
        <w:tc>
          <w:tcPr>
            <w:tcW w:w="10740" w:type="dxa"/>
            <w:gridSpan w:val="11"/>
            <w:tcBorders>
              <w:bottom w:val="single" w:sz="4" w:space="0" w:color="auto"/>
            </w:tcBorders>
          </w:tcPr>
          <w:p w:rsidR="00B37406" w:rsidRPr="00EF3887" w:rsidRDefault="00EF3887" w:rsidP="00EF38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sz w:val="22"/>
                <w:szCs w:val="22"/>
              </w:rPr>
              <w:t>Optional Module 10: Commercial and Recreational Fishing</w:t>
            </w:r>
            <w:r w:rsidR="00CE3C61" w:rsidRPr="00EF38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37406" w:rsidRPr="00EF3887" w:rsidTr="00AB3D89">
        <w:trPr>
          <w:cantSplit/>
        </w:trPr>
        <w:tc>
          <w:tcPr>
            <w:tcW w:w="10740" w:type="dxa"/>
            <w:gridSpan w:val="11"/>
            <w:shd w:val="clear" w:color="auto" w:fill="auto"/>
          </w:tcPr>
          <w:p w:rsidR="001708D3" w:rsidRPr="00EF3887" w:rsidRDefault="00B37406" w:rsidP="001708D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F3887">
              <w:rPr>
                <w:rFonts w:asciiTheme="minorHAnsi" w:hAnsiTheme="minorHAnsi" w:cstheme="minorHAnsi"/>
                <w:b/>
                <w:sz w:val="22"/>
                <w:szCs w:val="22"/>
              </w:rPr>
              <w:t>Assessment Task:</w:t>
            </w:r>
            <w:r w:rsidR="001708D3" w:rsidRPr="00EF3887">
              <w:rPr>
                <w:rFonts w:asciiTheme="minorHAnsi" w:hAnsiTheme="minorHAnsi" w:cs="Arial"/>
                <w:b/>
                <w:sz w:val="22"/>
                <w:szCs w:val="22"/>
              </w:rPr>
              <w:t xml:space="preserve"> DESCRIPTION OF TASK </w:t>
            </w:r>
          </w:p>
          <w:p w:rsidR="001708D3" w:rsidRPr="00EF3887" w:rsidRDefault="001708D3" w:rsidP="001708D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F3887" w:rsidRPr="00EF3887" w:rsidRDefault="00EF3887" w:rsidP="00EF38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F3887">
              <w:rPr>
                <w:rFonts w:asciiTheme="minorHAnsi" w:hAnsiTheme="minorHAnsi" w:cs="Arial"/>
                <w:b/>
                <w:sz w:val="22"/>
                <w:szCs w:val="22"/>
              </w:rPr>
              <w:t>Part A: Students will be practically assessed from the Commercial and Recreational Fishing module.</w:t>
            </w:r>
          </w:p>
          <w:p w:rsidR="00EF3887" w:rsidRPr="00EF3887" w:rsidRDefault="00EF3887" w:rsidP="00EF38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F3887">
              <w:rPr>
                <w:rFonts w:asciiTheme="minorHAnsi" w:hAnsiTheme="minorHAnsi" w:cs="Arial"/>
                <w:b/>
                <w:sz w:val="22"/>
                <w:szCs w:val="22"/>
              </w:rPr>
              <w:t xml:space="preserve">This task will be marked on 10 components (each worth 5 marks).  </w:t>
            </w:r>
          </w:p>
          <w:p w:rsidR="00EF3887" w:rsidRPr="00EF3887" w:rsidRDefault="00EF3887" w:rsidP="00EF388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EF3887">
              <w:rPr>
                <w:rFonts w:asciiTheme="minorHAnsi" w:hAnsiTheme="minorHAnsi"/>
              </w:rPr>
              <w:t>tying hook, sinker and swivel using a half-blood knot</w:t>
            </w:r>
            <w:r w:rsidRPr="00EF3887">
              <w:rPr>
                <w:rFonts w:asciiTheme="minorHAnsi" w:hAnsiTheme="minorHAnsi"/>
              </w:rPr>
              <w:tab/>
            </w:r>
            <w:r w:rsidRPr="00EF3887">
              <w:rPr>
                <w:rFonts w:asciiTheme="minorHAnsi" w:hAnsiTheme="minorHAnsi"/>
              </w:rPr>
              <w:tab/>
            </w:r>
            <w:r w:rsidRPr="00EF3887">
              <w:rPr>
                <w:rFonts w:asciiTheme="minorHAnsi" w:hAnsiTheme="minorHAnsi"/>
              </w:rPr>
              <w:tab/>
              <w:t xml:space="preserve"> </w:t>
            </w:r>
            <w:r>
              <w:rPr>
                <w:rFonts w:asciiTheme="minorHAnsi" w:hAnsiTheme="minorHAnsi"/>
              </w:rPr>
              <w:tab/>
            </w:r>
            <w:r w:rsidRPr="00EF3887">
              <w:rPr>
                <w:rFonts w:asciiTheme="minorHAnsi" w:hAnsiTheme="minorHAnsi"/>
              </w:rPr>
              <w:t>[1.2,4.1,5.1]</w:t>
            </w:r>
          </w:p>
          <w:p w:rsidR="00EF3887" w:rsidRPr="00EF3887" w:rsidRDefault="00EF3887" w:rsidP="00EF388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EF3887">
              <w:rPr>
                <w:rFonts w:asciiTheme="minorHAnsi" w:hAnsiTheme="minorHAnsi"/>
              </w:rPr>
              <w:t>correctly baiting a hook                                                                                                             [1.1,1.2,2.1,4.1,5.1]</w:t>
            </w:r>
          </w:p>
          <w:p w:rsidR="00EF3887" w:rsidRPr="00EF3887" w:rsidRDefault="00EF3887" w:rsidP="00EF388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EF3887">
              <w:rPr>
                <w:rFonts w:asciiTheme="minorHAnsi" w:hAnsiTheme="minorHAnsi"/>
              </w:rPr>
              <w:t>demonstrate correct casting a</w:t>
            </w:r>
            <w:r>
              <w:rPr>
                <w:rFonts w:asciiTheme="minorHAnsi" w:hAnsiTheme="minorHAnsi"/>
              </w:rPr>
              <w:t>nd return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  <w:t xml:space="preserve">                             </w:t>
            </w:r>
            <w:r w:rsidRPr="00EF3887">
              <w:rPr>
                <w:rFonts w:asciiTheme="minorHAnsi" w:hAnsiTheme="minorHAnsi"/>
              </w:rPr>
              <w:t>[1.1,1.2,2.1,4.1,5.1]</w:t>
            </w:r>
          </w:p>
          <w:p w:rsidR="00EF3887" w:rsidRPr="00EF3887" w:rsidRDefault="00EF3887" w:rsidP="00EF388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EF3887">
              <w:rPr>
                <w:rFonts w:asciiTheme="minorHAnsi" w:hAnsiTheme="minorHAnsi"/>
              </w:rPr>
              <w:t xml:space="preserve">demonstrate safe and caring handling of fish (if caught)                        </w:t>
            </w:r>
            <w:r>
              <w:rPr>
                <w:rFonts w:asciiTheme="minorHAnsi" w:hAnsiTheme="minorHAnsi"/>
              </w:rPr>
              <w:t xml:space="preserve">                          </w:t>
            </w:r>
            <w:r w:rsidRPr="00EF3887">
              <w:rPr>
                <w:rFonts w:asciiTheme="minorHAnsi" w:hAnsiTheme="minorHAnsi"/>
              </w:rPr>
              <w:t xml:space="preserve">  [1.1,1.2,2.1,4.1,5.1]</w:t>
            </w:r>
          </w:p>
          <w:p w:rsidR="00EF3887" w:rsidRPr="00EF3887" w:rsidRDefault="00EF3887" w:rsidP="00EF388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F3887" w:rsidRPr="00EF3887" w:rsidRDefault="00EF3887" w:rsidP="00EF38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F3887">
              <w:rPr>
                <w:rFonts w:asciiTheme="minorHAnsi" w:hAnsiTheme="minorHAnsi" w:cs="Arial"/>
                <w:b/>
                <w:sz w:val="22"/>
                <w:szCs w:val="22"/>
              </w:rPr>
              <w:t xml:space="preserve">Part B: Students are to produce a two page fishing guide for the local site, to be handed in by 8.30am. The guide is to include:  </w:t>
            </w:r>
          </w:p>
          <w:p w:rsidR="00EF3887" w:rsidRPr="00EF3887" w:rsidRDefault="00EF3887" w:rsidP="00EF388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EF3887">
              <w:rPr>
                <w:rFonts w:asciiTheme="minorHAnsi" w:hAnsiTheme="minorHAnsi"/>
              </w:rPr>
              <w:t>location name and map (3 marks)</w:t>
            </w:r>
            <w:r w:rsidRPr="00EF3887">
              <w:rPr>
                <w:rFonts w:asciiTheme="minorHAnsi" w:hAnsiTheme="minorHAnsi"/>
              </w:rPr>
              <w:tab/>
            </w:r>
            <w:r w:rsidRPr="00EF3887">
              <w:rPr>
                <w:rFonts w:asciiTheme="minorHAnsi" w:hAnsiTheme="minorHAnsi"/>
              </w:rPr>
              <w:tab/>
            </w:r>
            <w:r w:rsidRPr="00EF3887">
              <w:rPr>
                <w:rFonts w:asciiTheme="minorHAnsi" w:hAnsiTheme="minorHAnsi"/>
              </w:rPr>
              <w:tab/>
              <w:t xml:space="preserve"> </w:t>
            </w:r>
            <w:r w:rsidRPr="00EF3887">
              <w:rPr>
                <w:rFonts w:asciiTheme="minorHAnsi" w:hAnsiTheme="minorHAnsi"/>
              </w:rPr>
              <w:tab/>
              <w:t xml:space="preserve">                    </w:t>
            </w:r>
            <w:r>
              <w:rPr>
                <w:rFonts w:asciiTheme="minorHAnsi" w:hAnsiTheme="minorHAnsi"/>
              </w:rPr>
              <w:t xml:space="preserve">                               </w:t>
            </w:r>
            <w:r w:rsidRPr="00EF3887">
              <w:rPr>
                <w:rFonts w:asciiTheme="minorHAnsi" w:hAnsiTheme="minorHAnsi"/>
              </w:rPr>
              <w:t>[1.3,2.3,4.1,4.2,5.1]</w:t>
            </w:r>
          </w:p>
          <w:p w:rsidR="00EF3887" w:rsidRPr="00EF3887" w:rsidRDefault="00EF3887" w:rsidP="00EF388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EF3887">
              <w:rPr>
                <w:rFonts w:asciiTheme="minorHAnsi" w:hAnsiTheme="minorHAnsi"/>
              </w:rPr>
              <w:t xml:space="preserve">daily tide chart for location for </w:t>
            </w:r>
            <w:r w:rsidR="00084A88">
              <w:rPr>
                <w:rFonts w:asciiTheme="minorHAnsi" w:hAnsiTheme="minorHAnsi"/>
              </w:rPr>
              <w:t>Monday 7/03/2016</w:t>
            </w:r>
            <w:bookmarkStart w:id="0" w:name="_GoBack"/>
            <w:bookmarkEnd w:id="0"/>
            <w:r w:rsidRPr="00EF3887">
              <w:rPr>
                <w:rFonts w:asciiTheme="minorHAnsi" w:hAnsiTheme="minorHAnsi"/>
              </w:rPr>
              <w:t xml:space="preserve"> (3 marks)                                        </w:t>
            </w:r>
            <w:r>
              <w:rPr>
                <w:rFonts w:asciiTheme="minorHAnsi" w:hAnsiTheme="minorHAnsi"/>
              </w:rPr>
              <w:t xml:space="preserve">        </w:t>
            </w:r>
            <w:r w:rsidRPr="00EF3887">
              <w:rPr>
                <w:rFonts w:asciiTheme="minorHAnsi" w:hAnsiTheme="minorHAnsi"/>
              </w:rPr>
              <w:t xml:space="preserve">  [1.3,2.1,2.3,4.2,5.1]</w:t>
            </w:r>
          </w:p>
          <w:p w:rsidR="00EF3887" w:rsidRPr="00EF3887" w:rsidRDefault="00EF3887" w:rsidP="00EF388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EF3887">
              <w:rPr>
                <w:rFonts w:asciiTheme="minorHAnsi" w:hAnsiTheme="minorHAnsi"/>
              </w:rPr>
              <w:t xml:space="preserve">Identify two (2) types of fish in the local area including:                                                      </w:t>
            </w:r>
            <w:r>
              <w:rPr>
                <w:rFonts w:asciiTheme="minorHAnsi" w:hAnsiTheme="minorHAnsi"/>
              </w:rPr>
              <w:t xml:space="preserve">     </w:t>
            </w:r>
            <w:r w:rsidRPr="00EF3887">
              <w:rPr>
                <w:rFonts w:asciiTheme="minorHAnsi" w:hAnsiTheme="minorHAnsi"/>
              </w:rPr>
              <w:t xml:space="preserve"> [1.3,2.1,2.3,4.2,5.1]</w:t>
            </w:r>
          </w:p>
          <w:p w:rsidR="00EF3887" w:rsidRPr="00EF3887" w:rsidRDefault="00EF3887" w:rsidP="00EF3887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EF3887">
              <w:rPr>
                <w:rFonts w:asciiTheme="minorHAnsi" w:hAnsiTheme="minorHAnsi"/>
              </w:rPr>
              <w:t>Common and scientific names (4 marks)</w:t>
            </w:r>
          </w:p>
          <w:p w:rsidR="00EF3887" w:rsidRPr="00EF3887" w:rsidRDefault="00EF3887" w:rsidP="00EF3887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EF3887">
              <w:rPr>
                <w:rFonts w:asciiTheme="minorHAnsi" w:hAnsiTheme="minorHAnsi"/>
              </w:rPr>
              <w:t>Picture of fish (4 marks)</w:t>
            </w:r>
          </w:p>
          <w:p w:rsidR="00EF3887" w:rsidRPr="00EF3887" w:rsidRDefault="00EF3887" w:rsidP="00EF3887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EF3887">
              <w:rPr>
                <w:rFonts w:asciiTheme="minorHAnsi" w:hAnsiTheme="minorHAnsi"/>
              </w:rPr>
              <w:t>Size and bag limits (4 marks)</w:t>
            </w:r>
          </w:p>
          <w:p w:rsidR="00EF3887" w:rsidRPr="00EF3887" w:rsidRDefault="00EF3887" w:rsidP="00EF3887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EF3887">
              <w:rPr>
                <w:rFonts w:asciiTheme="minorHAnsi" w:hAnsiTheme="minorHAnsi"/>
              </w:rPr>
              <w:t>Fishing tactics/methods – including bait used, rig setup, habitat/casting locations (8 marks)</w:t>
            </w:r>
          </w:p>
          <w:p w:rsidR="00EF3887" w:rsidRPr="00EF3887" w:rsidRDefault="00EF3887" w:rsidP="00EF3887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  <w:p w:rsidR="00EF3887" w:rsidRPr="00EF3887" w:rsidRDefault="00EF3887" w:rsidP="00EF388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F3887">
              <w:rPr>
                <w:rFonts w:asciiTheme="minorHAnsi" w:hAnsiTheme="minorHAnsi" w:cs="Arial"/>
                <w:b/>
                <w:sz w:val="22"/>
                <w:szCs w:val="22"/>
              </w:rPr>
              <w:t xml:space="preserve">Part C: Students are to produce a one page sustainable fishing report, to be handed in by 8.30am.    The report is to include:  </w:t>
            </w:r>
          </w:p>
          <w:p w:rsidR="00EF3887" w:rsidRPr="00EF3887" w:rsidRDefault="00EF3887" w:rsidP="00EF388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EF3887">
              <w:rPr>
                <w:rFonts w:asciiTheme="minorHAnsi" w:hAnsiTheme="minorHAnsi"/>
              </w:rPr>
              <w:t>The role of a NSW fisheries officer, qualifications required and their location on the Central Coast (9 marks)</w:t>
            </w:r>
            <w:r w:rsidRPr="00EF3887">
              <w:rPr>
                <w:rFonts w:asciiTheme="minorHAnsi" w:hAnsiTheme="minorHAnsi"/>
              </w:rPr>
              <w:tab/>
            </w:r>
            <w:r w:rsidRPr="00EF3887">
              <w:rPr>
                <w:rFonts w:asciiTheme="minorHAnsi" w:hAnsiTheme="minorHAnsi"/>
              </w:rPr>
              <w:tab/>
            </w:r>
            <w:r w:rsidRPr="00EF3887">
              <w:rPr>
                <w:rFonts w:asciiTheme="minorHAnsi" w:hAnsiTheme="minorHAnsi"/>
              </w:rPr>
              <w:tab/>
              <w:t xml:space="preserve"> </w:t>
            </w:r>
            <w:r w:rsidRPr="00EF3887">
              <w:rPr>
                <w:rFonts w:asciiTheme="minorHAnsi" w:hAnsiTheme="minorHAnsi"/>
              </w:rPr>
              <w:tab/>
              <w:t xml:space="preserve">                                                                                                   </w:t>
            </w:r>
            <w:r>
              <w:rPr>
                <w:rFonts w:asciiTheme="minorHAnsi" w:hAnsiTheme="minorHAnsi"/>
              </w:rPr>
              <w:t xml:space="preserve">                      </w:t>
            </w:r>
            <w:r w:rsidRPr="00EF3887">
              <w:rPr>
                <w:rFonts w:asciiTheme="minorHAnsi" w:hAnsiTheme="minorHAnsi"/>
              </w:rPr>
              <w:t xml:space="preserve">  [1.2,2.1,2.3,4.1,4.2]</w:t>
            </w:r>
          </w:p>
          <w:p w:rsidR="00EF3887" w:rsidRPr="00EF3887" w:rsidRDefault="00EF3887" w:rsidP="00EF388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EF3887">
              <w:rPr>
                <w:rFonts w:asciiTheme="minorHAnsi" w:hAnsiTheme="minorHAnsi"/>
              </w:rPr>
              <w:t>Three (3) strategies used to conserve fish stocks in the local area  (6 marks)                        [1.2,2.1,2.3,4.1,4.2]</w:t>
            </w:r>
          </w:p>
          <w:p w:rsidR="00B37406" w:rsidRPr="00EF3887" w:rsidRDefault="00B37406" w:rsidP="001708D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B51FD" w:rsidRPr="00EF3887" w:rsidTr="00EF3887">
        <w:trPr>
          <w:cantSplit/>
          <w:trHeight w:val="56"/>
        </w:trPr>
        <w:tc>
          <w:tcPr>
            <w:tcW w:w="10740" w:type="dxa"/>
            <w:gridSpan w:val="11"/>
            <w:shd w:val="clear" w:color="auto" w:fill="auto"/>
          </w:tcPr>
          <w:p w:rsidR="00276D41" w:rsidRPr="00EF3887" w:rsidRDefault="00276D41" w:rsidP="00F130D9">
            <w:pPr>
              <w:pStyle w:val="ListParagraph"/>
              <w:tabs>
                <w:tab w:val="left" w:pos="1221"/>
              </w:tabs>
              <w:spacing w:after="0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</w:tbl>
    <w:p w:rsidR="00CE3C61" w:rsidRPr="00EF3887" w:rsidRDefault="00CE3C61" w:rsidP="00CE3C61">
      <w:pPr>
        <w:tabs>
          <w:tab w:val="left" w:pos="1452"/>
        </w:tabs>
        <w:rPr>
          <w:rFonts w:asciiTheme="minorHAnsi" w:hAnsiTheme="minorHAnsi" w:cs="Arial"/>
          <w:b/>
          <w:sz w:val="22"/>
          <w:szCs w:val="22"/>
        </w:rPr>
      </w:pPr>
    </w:p>
    <w:p w:rsidR="00CE3C61" w:rsidRPr="00EF3887" w:rsidRDefault="006505D9" w:rsidP="00CE3C61">
      <w:pPr>
        <w:tabs>
          <w:tab w:val="left" w:pos="1452"/>
        </w:tabs>
        <w:rPr>
          <w:rFonts w:asciiTheme="minorHAnsi" w:hAnsiTheme="minorHAnsi" w:cs="Arial"/>
          <w:b/>
          <w:sz w:val="22"/>
          <w:szCs w:val="22"/>
        </w:rPr>
      </w:pPr>
      <w:r w:rsidRPr="00EF3887">
        <w:rPr>
          <w:rFonts w:asciiTheme="minorHAnsi" w:hAnsiTheme="minorHAnsi" w:cs="Arial"/>
          <w:b/>
          <w:noProof/>
          <w:sz w:val="22"/>
          <w:szCs w:val="22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E74742" wp14:editId="15A5968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242048" cy="9275673"/>
                <wp:effectExtent l="0" t="0" r="1651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2048" cy="9275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7ED3" w:rsidRPr="00EF3887" w:rsidRDefault="00357ED3" w:rsidP="006505D9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12E39" w:rsidRPr="00EF3887" w:rsidRDefault="00EF3887" w:rsidP="00212E39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Marking Criteria</w:t>
                            </w:r>
                          </w:p>
                          <w:p w:rsidR="00EF3887" w:rsidRPr="00EF3887" w:rsidRDefault="00EF3887" w:rsidP="00212E39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F3887" w:rsidRPr="00EF3887" w:rsidRDefault="00EF3887" w:rsidP="00EF3887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Part A – Practical </w:t>
                            </w:r>
                            <w:proofErr w:type="gramStart"/>
                            <w:r w:rsidRPr="00EF38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assessment  (</w:t>
                            </w:r>
                            <w:proofErr w:type="gramEnd"/>
                            <w:r w:rsidRPr="00EF38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20 Marks)</w:t>
                            </w:r>
                          </w:p>
                          <w:p w:rsidR="00EF3887" w:rsidRPr="00EF3887" w:rsidRDefault="00EF3887" w:rsidP="00EF3887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8597"/>
                              <w:gridCol w:w="2160"/>
                            </w:tblGrid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Mark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CC434A">
                                  <w:pPr>
                                    <w:tabs>
                                      <w:tab w:val="right" w:pos="8381"/>
                                    </w:tabs>
                                    <w:ind w:left="720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Tying hook, sinker and swivel using a half-blood knot</w:t>
                                  </w: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[1.2,4.1,5.1]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Ties all three with no assistance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Ties all three with little assistance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Ties all three with assistance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Ties at least one knot with assistance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Attempts to tie a knot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spacing w:after="0" w:line="240" w:lineRule="auto"/>
                                    <w:ind w:left="1440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CC434A">
                                  <w:pPr>
                                    <w:tabs>
                                      <w:tab w:val="right" w:pos="8381"/>
                                    </w:tabs>
                                    <w:ind w:left="720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Correctly baits a hook</w:t>
                                  </w: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[1.1,1.2,2.1,4.1,5.1]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Baits hook with no assistance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Baits hook with little assistance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Baits hook with assistance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Attempts to bait hook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3379F4" w:rsidRDefault="00EF3887" w:rsidP="003379F4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CC434A">
                                  <w:pPr>
                                    <w:tabs>
                                      <w:tab w:val="right" w:pos="8381"/>
                                    </w:tabs>
                                    <w:ind w:left="720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Demonstrate correct casting and returning</w:t>
                                  </w: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[1.1,1.2,2.1,4.1,5.1]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 xml:space="preserve">Shows correct and accurate casting technique and returns with ease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Shows correct casting technique and returns with ease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Shows correct casting technique with little help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Shows correct casting technique with assistance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Attempts to cast and return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379F4" w:rsidRPr="00EF3887" w:rsidTr="00CC434A">
                              <w:tc>
                                <w:tcPr>
                                  <w:tcW w:w="8597" w:type="dxa"/>
                                </w:tcPr>
                                <w:p w:rsidR="003379F4" w:rsidRPr="003379F4" w:rsidRDefault="003379F4" w:rsidP="003379F4">
                                  <w:pPr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EF3887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CC434A">
                                  <w:pPr>
                                    <w:tabs>
                                      <w:tab w:val="right" w:pos="8381"/>
                                    </w:tabs>
                                    <w:ind w:left="720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Safe handling of fish</w:t>
                                  </w: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[1.1,1.2,2.1,4.1,5.1]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Explains or demonstrates how to remove a hook with minimal harm to the animal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Explains or demonstrates how to remove a hook with little assistance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Explains or demonstrates how to remove a hook with assistance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Attempts to explain or demonstrate how to remove a hook safely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EF3887" w:rsidRPr="00EF3887" w:rsidRDefault="00EF3887" w:rsidP="00EF3887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F3887" w:rsidRPr="00EF3887" w:rsidRDefault="00EF3887" w:rsidP="00EF3887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F3887" w:rsidRPr="00EF3887" w:rsidRDefault="00EF3887" w:rsidP="00EF3887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Part B – Fishing </w:t>
                            </w:r>
                            <w:proofErr w:type="gramStart"/>
                            <w:r w:rsidRPr="00EF38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guide  (</w:t>
                            </w:r>
                            <w:proofErr w:type="gramEnd"/>
                            <w:r w:rsidRPr="00EF38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26 Marks)</w:t>
                            </w:r>
                          </w:p>
                          <w:p w:rsidR="00EF3887" w:rsidRPr="00EF3887" w:rsidRDefault="00EF3887" w:rsidP="00EF3887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8597"/>
                              <w:gridCol w:w="2160"/>
                            </w:tblGrid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Mark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CC434A">
                                  <w:pPr>
                                    <w:tabs>
                                      <w:tab w:val="right" w:pos="8381"/>
                                    </w:tabs>
                                    <w:ind w:left="720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Location name and map</w:t>
                                  </w: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[1.3,2.3,4.1,4.2,5.1]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Includes full site name and accurate map highlighting specific fishing site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Includes site name and map of area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Includes site name OR map of area</w:t>
                                  </w:r>
                                </w:p>
                                <w:p w:rsidR="00EF3887" w:rsidRPr="00EF3887" w:rsidRDefault="00EF3887" w:rsidP="00CC434A">
                                  <w:pPr>
                                    <w:pStyle w:val="ListParagraph"/>
                                    <w:ind w:left="1440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CC434A">
                                  <w:pPr>
                                    <w:tabs>
                                      <w:tab w:val="right" w:pos="8381"/>
                                    </w:tabs>
                                    <w:ind w:left="720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F3887" w:rsidRPr="00EF3887" w:rsidRDefault="00EF3887" w:rsidP="00CC434A">
                                  <w:pPr>
                                    <w:tabs>
                                      <w:tab w:val="right" w:pos="8381"/>
                                    </w:tabs>
                                    <w:ind w:left="720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Daily tide chart</w:t>
                                  </w: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[1.3,2.1,2.3,4.2,5.1]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Includes correct tide times and heights for location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Includes tide times for location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Includes inaccurate tide times for location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CC434A">
                                  <w:pPr>
                                    <w:tabs>
                                      <w:tab w:val="right" w:pos="8381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79F4" w:rsidRDefault="003379F4" w:rsidP="00CC434A">
                                  <w:pPr>
                                    <w:tabs>
                                      <w:tab w:val="right" w:pos="8381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79F4" w:rsidRDefault="003379F4" w:rsidP="00CC434A">
                                  <w:pPr>
                                    <w:tabs>
                                      <w:tab w:val="right" w:pos="8381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79F4" w:rsidRDefault="003379F4" w:rsidP="00CC434A">
                                  <w:pPr>
                                    <w:tabs>
                                      <w:tab w:val="right" w:pos="8381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F3887" w:rsidRPr="00EF3887" w:rsidRDefault="00EF3887" w:rsidP="00CC434A">
                                  <w:pPr>
                                    <w:tabs>
                                      <w:tab w:val="right" w:pos="8381"/>
                                    </w:tabs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Identify two (2) types of fish in the local area including:</w:t>
                                  </w: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[1.3,2.1,2.3,4.2,5.1]</w:t>
                                  </w:r>
                                </w:p>
                                <w:p w:rsidR="00EF3887" w:rsidRPr="00EF3887" w:rsidRDefault="00EF3887" w:rsidP="00CC434A">
                                  <w:pPr>
                                    <w:tabs>
                                      <w:tab w:val="right" w:pos="8381"/>
                                    </w:tabs>
                                    <w:ind w:left="738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F3887" w:rsidRPr="00EF3887" w:rsidRDefault="00EF3887" w:rsidP="00CC434A">
                                  <w:pPr>
                                    <w:tabs>
                                      <w:tab w:val="right" w:pos="8381"/>
                                    </w:tabs>
                                    <w:ind w:left="738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Common and scientific names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ALL MARKS X 2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 xml:space="preserve">Correctly identifies the common and scientific name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Correctly identifies the common OR scientific name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CC434A">
                                  <w:pPr>
                                    <w:tabs>
                                      <w:tab w:val="right" w:pos="8381"/>
                                    </w:tabs>
                                    <w:ind w:left="720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Picture of the fish</w:t>
                                  </w: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Includes a visible and correct picture of the specified fish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Includes a picture of the specified fish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CC434A">
                                  <w:pPr>
                                    <w:tabs>
                                      <w:tab w:val="right" w:pos="8381"/>
                                    </w:tabs>
                                    <w:ind w:left="720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Size and bag limit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Correctly identifies the size and bag limit for the specified fish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Correctly identifies the size OR bag limit for the specified fish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CC434A">
                                  <w:pPr>
                                    <w:tabs>
                                      <w:tab w:val="right" w:pos="8381"/>
                                    </w:tabs>
                                    <w:ind w:left="720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Fishing tactics/methods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Identifies the bait used, rig setup and habitat/casting locations for specified fish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Includes 3 correct items of the above information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Includes 2 correct items of the above information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Includes 1 correct item of the above information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EF3887" w:rsidRPr="00EF3887" w:rsidRDefault="00EF3887" w:rsidP="00EF3887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F3887" w:rsidRPr="00EF3887" w:rsidRDefault="00EF3887" w:rsidP="00EF3887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F3887" w:rsidRPr="00EF3887" w:rsidRDefault="00EF3887" w:rsidP="00EF3887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Part C – Sustainable fishing report (15 Marks)</w:t>
                            </w:r>
                          </w:p>
                          <w:p w:rsidR="00EF3887" w:rsidRPr="00EF3887" w:rsidRDefault="00EF3887" w:rsidP="00EF3887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8597"/>
                              <w:gridCol w:w="2160"/>
                            </w:tblGrid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Mark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CC434A">
                                  <w:pPr>
                                    <w:tabs>
                                      <w:tab w:val="right" w:pos="8381"/>
                                    </w:tabs>
                                    <w:ind w:left="720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Fisheries officer</w:t>
                                  </w: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[1.2,2.1,2.3,4.1,4.2]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Describes three main roles/jobs of a fisheries officer in detail (2 marks each)</w:t>
                                  </w:r>
                                </w:p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Identifies the qualifications required to obtain the job</w:t>
                                  </w:r>
                                </w:p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Identifies the fisheries office on the Central Coast including location and contact details (2 marks)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 xml:space="preserve">Lists three main roles/jobs of a fisheries officer </w:t>
                                  </w:r>
                                </w:p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Identifies the qualifications required to obtain the job</w:t>
                                  </w:r>
                                </w:p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Identifies the fisheries office on the Central Coast including location and contact details (2 marks)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 xml:space="preserve">Lists three main roles/jobs of a fisheries officer </w:t>
                                  </w:r>
                                </w:p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Identifies the qualifications required to obtain the job</w:t>
                                  </w:r>
                                </w:p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Identifies the fisheries office on the Central Coast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 xml:space="preserve">Lists two roles/jobs of a fisheries officer </w:t>
                                  </w:r>
                                </w:p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Identifies the qualifications required to obtain the job</w:t>
                                  </w:r>
                                </w:p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Identifies the fisheries office on the Central Coast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 xml:space="preserve">Lists one job of a fisheries officer </w:t>
                                  </w:r>
                                </w:p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Identifies the qualifications required to obtain the job</w:t>
                                  </w:r>
                                </w:p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Identifies the fisheries office on the Central Coast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CC434A">
                                  <w:pPr>
                                    <w:tabs>
                                      <w:tab w:val="right" w:pos="8381"/>
                                    </w:tabs>
                                    <w:ind w:left="720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Conservation techniques</w:t>
                                  </w:r>
                                  <w:r w:rsidRPr="00EF3887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[1.2,2.1,2.3,4.1,4.2]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Identifies and describes THREE strategies used to conserve fish stocks in the local area in some detail (2 marks each)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Identifies and describes TWO strategies used to conserve fish stocks in the local area in some detail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Identifies and describes ONE strategy used to conserve fish stocks in the local area in some detail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F3887" w:rsidRPr="00EF3887" w:rsidTr="00CC434A">
                              <w:tc>
                                <w:tcPr>
                                  <w:tcW w:w="8597" w:type="dxa"/>
                                </w:tcPr>
                                <w:p w:rsidR="00EF3887" w:rsidRPr="00EF3887" w:rsidRDefault="00EF3887" w:rsidP="00EF3887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EF3887">
                                    <w:rPr>
                                      <w:rFonts w:asciiTheme="minorHAnsi" w:hAnsiTheme="minorHAnsi" w:cs="Arial"/>
                                    </w:rPr>
                                    <w:t>Identifies a strategy to conserve fish stocks (1 mark for each listed – up to 3 marks)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EF3887" w:rsidRPr="00EF3887" w:rsidRDefault="00EF3887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F3887" w:rsidRPr="00EF3887" w:rsidRDefault="00EF3887" w:rsidP="00EF3887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F3887" w:rsidRPr="00EF3887" w:rsidRDefault="00EF3887" w:rsidP="00212E39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12E39" w:rsidRPr="00EF3887" w:rsidRDefault="00212E39" w:rsidP="006505D9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12E39" w:rsidRPr="00EF3887" w:rsidRDefault="00212E39" w:rsidP="006505D9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12E39" w:rsidRPr="00EF3887" w:rsidRDefault="00212E39" w:rsidP="006505D9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12E39" w:rsidRPr="00EF3887" w:rsidRDefault="00212E39" w:rsidP="006505D9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12E39" w:rsidRPr="00EF3887" w:rsidRDefault="00212E39" w:rsidP="006505D9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12E39" w:rsidRPr="00EF3887" w:rsidRDefault="00212E39" w:rsidP="006505D9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12E39" w:rsidRPr="00EF3887" w:rsidRDefault="00212E39" w:rsidP="006505D9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12E39" w:rsidRPr="00EF3887" w:rsidRDefault="00212E39" w:rsidP="006505D9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12E39" w:rsidRPr="00EF3887" w:rsidRDefault="00212E39" w:rsidP="006505D9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212E39" w:rsidRPr="00EF3887" w:rsidRDefault="00212E39" w:rsidP="006505D9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1011A" w:rsidRPr="00EF3887" w:rsidRDefault="0041011A" w:rsidP="00946D35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1011A" w:rsidRPr="00EF3887" w:rsidRDefault="0041011A" w:rsidP="00946D35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1011A" w:rsidRPr="00EF3887" w:rsidRDefault="0041011A" w:rsidP="0069516F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1011A" w:rsidRPr="00EF3887" w:rsidRDefault="0041011A" w:rsidP="0069516F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1011A" w:rsidRPr="00EF3887" w:rsidRDefault="0041011A" w:rsidP="0069516F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1011A" w:rsidRPr="00EF3887" w:rsidRDefault="0041011A" w:rsidP="0069516F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1011A" w:rsidRPr="00EF3887" w:rsidRDefault="0041011A" w:rsidP="0069516F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70.25pt;height:730.35pt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">
                <v:textbox>
                  <w:txbxContent>
                    <w:p w:rsidR="00357ED3" w:rsidRPr="00EF3887" w:rsidRDefault="00357ED3" w:rsidP="006505D9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:rsidR="00212E39" w:rsidRPr="00EF3887" w:rsidRDefault="00EF3887" w:rsidP="00212E39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EF3887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Marking Criteria</w:t>
                      </w:r>
                    </w:p>
                    <w:p w:rsidR="00EF3887" w:rsidRPr="00EF3887" w:rsidRDefault="00EF3887" w:rsidP="00212E39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:rsidR="00EF3887" w:rsidRPr="00EF3887" w:rsidRDefault="00EF3887" w:rsidP="00EF3887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EF388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Part A – Practical </w:t>
                      </w:r>
                      <w:proofErr w:type="gramStart"/>
                      <w:r w:rsidRPr="00EF388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assessment  (</w:t>
                      </w:r>
                      <w:proofErr w:type="gramEnd"/>
                      <w:r w:rsidRPr="00EF388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20 Marks)</w:t>
                      </w:r>
                    </w:p>
                    <w:p w:rsidR="00EF3887" w:rsidRPr="00EF3887" w:rsidRDefault="00EF3887" w:rsidP="00EF3887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8597"/>
                        <w:gridCol w:w="2160"/>
                      </w:tblGrid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Mark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CC434A">
                            <w:pPr>
                              <w:tabs>
                                <w:tab w:val="right" w:pos="8381"/>
                              </w:tabs>
                              <w:ind w:left="720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Tying hook, sinker and swivel using a half-blood knot</w:t>
                            </w: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[1.2,4.1,5.1]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Ties all three with no assistance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Ties all three with little assistance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Ties all three with assistance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Ties at least one knot with assistance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Attempts to tie a knot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spacing w:after="0" w:line="240" w:lineRule="auto"/>
                              <w:ind w:left="144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CC434A">
                            <w:pPr>
                              <w:tabs>
                                <w:tab w:val="right" w:pos="8381"/>
                              </w:tabs>
                              <w:ind w:left="72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Correctly baits a hook</w:t>
                            </w: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[1.1,1.2,2.1,4.1,5.1]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Baits hook with no assistance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Baits hook with little assistance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Baits hook with assistance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Attempts to bait hook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3379F4" w:rsidRDefault="00EF3887" w:rsidP="003379F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CC434A">
                            <w:pPr>
                              <w:tabs>
                                <w:tab w:val="right" w:pos="8381"/>
                              </w:tabs>
                              <w:ind w:left="72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Demonstrate correct casting and returning</w:t>
                            </w: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[1.1,1.2,2.1,4.1,5.1]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 xml:space="preserve">Shows correct and accurate casting technique and returns with ease 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Shows correct casting technique and returns with ease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Shows correct casting technique with little help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Shows correct casting technique with assistance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Attempts to cast and return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3379F4" w:rsidRPr="00EF3887" w:rsidTr="00CC434A">
                        <w:tc>
                          <w:tcPr>
                            <w:tcW w:w="8597" w:type="dxa"/>
                          </w:tcPr>
                          <w:p w:rsidR="003379F4" w:rsidRPr="003379F4" w:rsidRDefault="003379F4" w:rsidP="003379F4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EF3887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CC434A">
                            <w:pPr>
                              <w:tabs>
                                <w:tab w:val="right" w:pos="8381"/>
                              </w:tabs>
                              <w:ind w:left="72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Safe handling of fish</w:t>
                            </w: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[1.1,1.2,2.1,4.1,5.1]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Explains or demonstrates how to remove a hook with minimal harm to the animal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Explains or demonstrates how to remove a hook with little assistance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Explains or demonstrates how to remove a hook with assistance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Attempts to explain or demonstrate how to remove a hook safely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EF3887" w:rsidRPr="00EF3887" w:rsidRDefault="00EF3887" w:rsidP="00EF3887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:rsidR="00EF3887" w:rsidRPr="00EF3887" w:rsidRDefault="00EF3887" w:rsidP="00EF3887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:rsidR="00EF3887" w:rsidRPr="00EF3887" w:rsidRDefault="00EF3887" w:rsidP="00EF3887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EF388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Part B – Fishing </w:t>
                      </w:r>
                      <w:proofErr w:type="gramStart"/>
                      <w:r w:rsidRPr="00EF388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guide  (</w:t>
                      </w:r>
                      <w:proofErr w:type="gramEnd"/>
                      <w:r w:rsidRPr="00EF388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26 Marks)</w:t>
                      </w:r>
                    </w:p>
                    <w:p w:rsidR="00EF3887" w:rsidRPr="00EF3887" w:rsidRDefault="00EF3887" w:rsidP="00EF3887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8597"/>
                        <w:gridCol w:w="2160"/>
                      </w:tblGrid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Mark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CC434A">
                            <w:pPr>
                              <w:tabs>
                                <w:tab w:val="right" w:pos="8381"/>
                              </w:tabs>
                              <w:ind w:left="720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Location name and map</w:t>
                            </w: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[1.3,2.3,4.1,4.2,5.1]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Includes full site name and accurate map highlighting specific fishing site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Includes site name and map of area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Includes site name OR map of area</w:t>
                            </w:r>
                          </w:p>
                          <w:p w:rsidR="00EF3887" w:rsidRPr="00EF3887" w:rsidRDefault="00EF3887" w:rsidP="00CC434A">
                            <w:pPr>
                              <w:pStyle w:val="ListParagraph"/>
                              <w:ind w:left="1440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CC434A">
                            <w:pPr>
                              <w:tabs>
                                <w:tab w:val="right" w:pos="8381"/>
                              </w:tabs>
                              <w:ind w:left="720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F3887" w:rsidRPr="00EF3887" w:rsidRDefault="00EF3887" w:rsidP="00CC434A">
                            <w:pPr>
                              <w:tabs>
                                <w:tab w:val="right" w:pos="8381"/>
                              </w:tabs>
                              <w:ind w:left="72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Daily tide chart</w:t>
                            </w: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[1.3,2.1,2.3,4.2,5.1]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Includes correct tide times and heights for location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Includes tide times for location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Includes inaccurate tide times for location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CC434A">
                            <w:pPr>
                              <w:tabs>
                                <w:tab w:val="right" w:pos="8381"/>
                              </w:tabs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379F4" w:rsidRDefault="003379F4" w:rsidP="00CC434A">
                            <w:pPr>
                              <w:tabs>
                                <w:tab w:val="right" w:pos="8381"/>
                              </w:tabs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379F4" w:rsidRDefault="003379F4" w:rsidP="00CC434A">
                            <w:pPr>
                              <w:tabs>
                                <w:tab w:val="right" w:pos="8381"/>
                              </w:tabs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379F4" w:rsidRDefault="003379F4" w:rsidP="00CC434A">
                            <w:pPr>
                              <w:tabs>
                                <w:tab w:val="right" w:pos="8381"/>
                              </w:tabs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F3887" w:rsidRPr="00EF3887" w:rsidRDefault="00EF3887" w:rsidP="00CC434A">
                            <w:pPr>
                              <w:tabs>
                                <w:tab w:val="right" w:pos="8381"/>
                              </w:tabs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Identify two (2) types of fish in the local area including:</w:t>
                            </w: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[1.3,2.1,2.3,4.2,5.1]</w:t>
                            </w:r>
                          </w:p>
                          <w:p w:rsidR="00EF3887" w:rsidRPr="00EF3887" w:rsidRDefault="00EF3887" w:rsidP="00CC434A">
                            <w:pPr>
                              <w:tabs>
                                <w:tab w:val="right" w:pos="8381"/>
                              </w:tabs>
                              <w:ind w:left="738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:rsidR="00EF3887" w:rsidRPr="00EF3887" w:rsidRDefault="00EF3887" w:rsidP="00CC434A">
                            <w:pPr>
                              <w:tabs>
                                <w:tab w:val="right" w:pos="8381"/>
                              </w:tabs>
                              <w:ind w:left="738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Common and scientific names 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:rsid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:rsid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:rsid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:rsid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ALL MARKS X 2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 xml:space="preserve">Correctly identifies the common and scientific name 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Correctly identifies the common OR scientific name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CC434A">
                            <w:pPr>
                              <w:tabs>
                                <w:tab w:val="right" w:pos="8381"/>
                              </w:tabs>
                              <w:ind w:left="72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Picture of the fish</w:t>
                            </w: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Includes a visible and correct picture of the specified fish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Includes a picture of the specified fish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CC434A">
                            <w:pPr>
                              <w:tabs>
                                <w:tab w:val="right" w:pos="8381"/>
                              </w:tabs>
                              <w:ind w:left="72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Size and bag limit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Correctly identifies the size and bag limit for the specified fish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Correctly identifies the size OR bag limit for the specified fish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CC434A">
                            <w:pPr>
                              <w:tabs>
                                <w:tab w:val="right" w:pos="8381"/>
                              </w:tabs>
                              <w:ind w:left="72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Fishing tactics/methods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Identifies the bait used, rig setup and habitat/casting locations for specified fish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Includes 3 correct items of the above information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Includes 2 correct items of the above information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Includes 1 correct item of the above information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EF3887" w:rsidRPr="00EF3887" w:rsidRDefault="00EF3887" w:rsidP="00EF3887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:rsidR="00EF3887" w:rsidRPr="00EF3887" w:rsidRDefault="00EF3887" w:rsidP="00EF3887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:rsidR="00EF3887" w:rsidRPr="00EF3887" w:rsidRDefault="00EF3887" w:rsidP="00EF3887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EF3887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Part C – Sustainable fishing report (15 Marks)</w:t>
                      </w:r>
                    </w:p>
                    <w:p w:rsidR="00EF3887" w:rsidRPr="00EF3887" w:rsidRDefault="00EF3887" w:rsidP="00EF3887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8597"/>
                        <w:gridCol w:w="2160"/>
                      </w:tblGrid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Mark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CC434A">
                            <w:pPr>
                              <w:tabs>
                                <w:tab w:val="right" w:pos="8381"/>
                              </w:tabs>
                              <w:ind w:left="720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Fisheries officer</w:t>
                            </w: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[1.2,2.1,2.3,4.1,4.2]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Describes three main roles/jobs of a fisheries officer in detail (2 marks each)</w:t>
                            </w:r>
                          </w:p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Identifies the qualifications required to obtain the job</w:t>
                            </w:r>
                          </w:p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Identifies the fisheries office on the Central Coast including location and contact details (2 marks)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 xml:space="preserve">Lists three main roles/jobs of a fisheries officer </w:t>
                            </w:r>
                          </w:p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Identifies the qualifications required to obtain the job</w:t>
                            </w:r>
                          </w:p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Identifies the fisheries office on the Central Coast including location and contact details (2 marks)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 xml:space="preserve">Lists three main roles/jobs of a fisheries officer </w:t>
                            </w:r>
                          </w:p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Identifies the qualifications required to obtain the job</w:t>
                            </w:r>
                          </w:p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Identifies the fisheries office on the Central Coast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 xml:space="preserve">Lists two roles/jobs of a fisheries officer </w:t>
                            </w:r>
                          </w:p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Identifies the qualifications required to obtain the job</w:t>
                            </w:r>
                          </w:p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Identifies the fisheries office on the Central Coast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 xml:space="preserve">Lists one job of a fisheries officer </w:t>
                            </w:r>
                          </w:p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Identifies the qualifications required to obtain the job</w:t>
                            </w:r>
                          </w:p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Identifies the fisheries office on the Central Coast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CC434A">
                            <w:pPr>
                              <w:tabs>
                                <w:tab w:val="right" w:pos="8381"/>
                              </w:tabs>
                              <w:ind w:left="72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Conservation techniques</w:t>
                            </w:r>
                            <w:r w:rsidRPr="00EF3887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[1.2,2.1,2.3,4.1,4.2]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Identifies and describes THREE strategies used to conserve fish stocks in the local area in some detail (2 marks each)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Identifies and describes TWO strategies used to conserve fish stocks in the local area in some detail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Identifies and describes ONE strategy used to conserve fish stocks in the local area in some detail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F3887" w:rsidRPr="00EF3887" w:rsidTr="00CC434A">
                        <w:tc>
                          <w:tcPr>
                            <w:tcW w:w="8597" w:type="dxa"/>
                          </w:tcPr>
                          <w:p w:rsidR="00EF3887" w:rsidRPr="00EF3887" w:rsidRDefault="00EF3887" w:rsidP="00EF388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EF3887">
                              <w:rPr>
                                <w:rFonts w:asciiTheme="minorHAnsi" w:hAnsiTheme="minorHAnsi" w:cs="Arial"/>
                              </w:rPr>
                              <w:t>Identifies a strategy to conserve fish stocks (1 mark for each listed – up to 3 marks)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EF3887" w:rsidRPr="00EF3887" w:rsidRDefault="00EF3887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F3887" w:rsidRPr="00EF3887" w:rsidRDefault="00EF3887" w:rsidP="00EF3887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:rsidR="00EF3887" w:rsidRPr="00EF3887" w:rsidRDefault="00EF3887" w:rsidP="00212E39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:rsidR="00212E39" w:rsidRPr="00EF3887" w:rsidRDefault="00212E39" w:rsidP="006505D9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:rsidR="00212E39" w:rsidRPr="00EF3887" w:rsidRDefault="00212E39" w:rsidP="006505D9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:rsidR="00212E39" w:rsidRPr="00EF3887" w:rsidRDefault="00212E39" w:rsidP="006505D9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:rsidR="00212E39" w:rsidRPr="00EF3887" w:rsidRDefault="00212E39" w:rsidP="006505D9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:rsidR="00212E39" w:rsidRPr="00EF3887" w:rsidRDefault="00212E39" w:rsidP="006505D9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:rsidR="00212E39" w:rsidRPr="00EF3887" w:rsidRDefault="00212E39" w:rsidP="006505D9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:rsidR="00212E39" w:rsidRPr="00EF3887" w:rsidRDefault="00212E39" w:rsidP="006505D9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:rsidR="00212E39" w:rsidRPr="00EF3887" w:rsidRDefault="00212E39" w:rsidP="006505D9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:rsidR="00212E39" w:rsidRPr="00EF3887" w:rsidRDefault="00212E39" w:rsidP="006505D9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:rsidR="00212E39" w:rsidRPr="00EF3887" w:rsidRDefault="00212E39" w:rsidP="006505D9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:rsidR="0041011A" w:rsidRPr="00EF3887" w:rsidRDefault="0041011A" w:rsidP="00946D35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41011A" w:rsidRPr="00EF3887" w:rsidRDefault="0041011A" w:rsidP="00946D35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41011A" w:rsidRPr="00EF3887" w:rsidRDefault="0041011A" w:rsidP="0069516F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41011A" w:rsidRPr="00EF3887" w:rsidRDefault="0041011A" w:rsidP="0069516F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41011A" w:rsidRPr="00EF3887" w:rsidRDefault="0041011A" w:rsidP="0069516F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41011A" w:rsidRPr="00EF3887" w:rsidRDefault="0041011A" w:rsidP="0069516F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41011A" w:rsidRPr="00EF3887" w:rsidRDefault="0041011A" w:rsidP="0069516F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F130D9" w:rsidRPr="00EF3887" w:rsidRDefault="00F130D9" w:rsidP="00F130D9">
      <w:pPr>
        <w:rPr>
          <w:rFonts w:asciiTheme="minorHAnsi" w:hAnsiTheme="minorHAnsi" w:cs="Arial"/>
          <w:b/>
          <w:sz w:val="22"/>
          <w:szCs w:val="22"/>
        </w:rPr>
      </w:pPr>
      <w:r w:rsidRPr="00EF3887">
        <w:rPr>
          <w:rFonts w:asciiTheme="minorHAnsi" w:hAnsiTheme="minorHAnsi" w:cs="Arial"/>
          <w:sz w:val="22"/>
          <w:szCs w:val="22"/>
        </w:rPr>
        <w:t xml:space="preserve">. </w:t>
      </w:r>
    </w:p>
    <w:p w:rsidR="005A4C2B" w:rsidRPr="00EF3887" w:rsidRDefault="005A4C2B" w:rsidP="00F130D9">
      <w:pPr>
        <w:rPr>
          <w:rFonts w:asciiTheme="minorHAnsi" w:hAnsiTheme="minorHAnsi" w:cs="Arial"/>
          <w:b/>
          <w:sz w:val="22"/>
          <w:szCs w:val="22"/>
        </w:rPr>
      </w:pPr>
    </w:p>
    <w:p w:rsidR="005A4C2B" w:rsidRPr="00EF3887" w:rsidRDefault="005A4C2B" w:rsidP="00F130D9">
      <w:pPr>
        <w:rPr>
          <w:rFonts w:asciiTheme="minorHAnsi" w:hAnsiTheme="minorHAnsi" w:cs="Arial"/>
          <w:b/>
          <w:sz w:val="22"/>
          <w:szCs w:val="22"/>
        </w:rPr>
      </w:pPr>
    </w:p>
    <w:p w:rsidR="005A4C2B" w:rsidRPr="00EF3887" w:rsidRDefault="005A4C2B" w:rsidP="00F130D9">
      <w:pPr>
        <w:rPr>
          <w:rFonts w:asciiTheme="minorHAnsi" w:hAnsiTheme="minorHAnsi" w:cs="Arial"/>
          <w:b/>
          <w:sz w:val="22"/>
          <w:szCs w:val="22"/>
        </w:rPr>
      </w:pPr>
    </w:p>
    <w:p w:rsidR="005A4C2B" w:rsidRPr="00EF3887" w:rsidRDefault="005A4C2B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276D41" w:rsidRPr="00EF3887" w:rsidRDefault="00276D4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EF3887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EF3887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EF3887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EF3887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EF3887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EF3887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EF3887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EF3887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EF3887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EF3887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EF3887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EF3887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EF3887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EF3887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EF3887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EF3887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EF3887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CE3C61" w:rsidRPr="00EF3887" w:rsidRDefault="00CE3C61" w:rsidP="00F130D9">
      <w:pPr>
        <w:rPr>
          <w:rFonts w:asciiTheme="minorHAnsi" w:hAnsiTheme="minorHAnsi" w:cs="Arial"/>
          <w:b/>
          <w:sz w:val="22"/>
          <w:szCs w:val="22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  <w:r w:rsidRPr="003379F4">
        <w:rPr>
          <w:rFonts w:asciiTheme="minorHAnsi" w:hAnsiTheme="minorHAnsi" w:cs="Tahoma"/>
          <w:noProof/>
          <w:sz w:val="32"/>
          <w:szCs w:val="32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922B159" wp14:editId="22FA7707">
                <wp:simplePos x="0" y="0"/>
                <wp:positionH relativeFrom="column">
                  <wp:posOffset>-30861</wp:posOffset>
                </wp:positionH>
                <wp:positionV relativeFrom="paragraph">
                  <wp:posOffset>134035</wp:posOffset>
                </wp:positionV>
                <wp:extent cx="6905549" cy="9421977"/>
                <wp:effectExtent l="0" t="0" r="1016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549" cy="9421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8597"/>
                              <w:gridCol w:w="2160"/>
                            </w:tblGrid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Pr="003379F4" w:rsidRDefault="003379F4" w:rsidP="00CC434A">
                                  <w:pPr>
                                    <w:tabs>
                                      <w:tab w:val="right" w:pos="8381"/>
                                    </w:tabs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79F4" w:rsidRPr="003379F4" w:rsidRDefault="003379F4" w:rsidP="00CC434A">
                                  <w:pPr>
                                    <w:tabs>
                                      <w:tab w:val="right" w:pos="8381"/>
                                    </w:tabs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Identify two (2) types of fish in the local area including:</w:t>
                                  </w:r>
                                  <w:r w:rsidRPr="003379F4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379F4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[1.3,2.1,2.3,4.2,5.1]</w:t>
                                  </w:r>
                                </w:p>
                                <w:p w:rsidR="003379F4" w:rsidRPr="003379F4" w:rsidRDefault="003379F4" w:rsidP="00CC434A">
                                  <w:pPr>
                                    <w:tabs>
                                      <w:tab w:val="right" w:pos="8381"/>
                                    </w:tabs>
                                    <w:ind w:left="738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79F4" w:rsidRPr="003379F4" w:rsidRDefault="003379F4" w:rsidP="00CC434A">
                                  <w:pPr>
                                    <w:tabs>
                                      <w:tab w:val="right" w:pos="8381"/>
                                    </w:tabs>
                                    <w:ind w:left="738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Common and scientific names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ALL MARKS X 2</w:t>
                                  </w:r>
                                </w:p>
                              </w:tc>
                            </w:tr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 xml:space="preserve">Correctly identifies the common and scientific name 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>Correctly identifies the common OR scientific name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Default="003379F4" w:rsidP="00CC434A">
                                  <w:pPr>
                                    <w:tabs>
                                      <w:tab w:val="right" w:pos="8381"/>
                                    </w:tabs>
                                    <w:ind w:left="720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79F4" w:rsidRPr="003379F4" w:rsidRDefault="003379F4" w:rsidP="00CC434A">
                                  <w:pPr>
                                    <w:tabs>
                                      <w:tab w:val="right" w:pos="8381"/>
                                    </w:tabs>
                                    <w:ind w:left="720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Picture of the fish</w:t>
                                  </w:r>
                                  <w:r w:rsidRPr="003379F4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>Includes a visible and correct picture of the specified fish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2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>Includes a picture of the specified fish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Default="003379F4" w:rsidP="00CC434A">
                                  <w:pPr>
                                    <w:tabs>
                                      <w:tab w:val="right" w:pos="8381"/>
                                    </w:tabs>
                                    <w:ind w:left="720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79F4" w:rsidRPr="003379F4" w:rsidRDefault="003379F4" w:rsidP="00CC434A">
                                  <w:pPr>
                                    <w:tabs>
                                      <w:tab w:val="right" w:pos="8381"/>
                                    </w:tabs>
                                    <w:ind w:left="720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Size and bag limit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>Correctly identifies the size and bag limit for the specified fish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>Correctly identifies the size OR bag limit for the specified fish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Default="003379F4" w:rsidP="00CC434A">
                                  <w:pPr>
                                    <w:tabs>
                                      <w:tab w:val="right" w:pos="8381"/>
                                    </w:tabs>
                                    <w:ind w:left="720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3379F4" w:rsidRPr="003379F4" w:rsidRDefault="003379F4" w:rsidP="00CC434A">
                                  <w:pPr>
                                    <w:tabs>
                                      <w:tab w:val="right" w:pos="8381"/>
                                    </w:tabs>
                                    <w:ind w:left="720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Fishing tactics/methods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>Identifies the bait used, rig setup and habitat/casting locations for specified fish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>Includes 3 correct items of the above information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>Includes 2 correct items of the above information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>Includes 1 correct item of the above information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3379F4" w:rsidRPr="003379F4" w:rsidRDefault="003379F4" w:rsidP="003379F4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379F4" w:rsidRPr="003379F4" w:rsidRDefault="003379F4" w:rsidP="003379F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Part C – Sustainable fishing report (15 Marks)</w:t>
                            </w:r>
                          </w:p>
                          <w:p w:rsidR="003379F4" w:rsidRPr="003379F4" w:rsidRDefault="003379F4" w:rsidP="003379F4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8597"/>
                              <w:gridCol w:w="2160"/>
                            </w:tblGrid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Mark</w:t>
                                  </w:r>
                                </w:p>
                              </w:tc>
                            </w:tr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Pr="003379F4" w:rsidRDefault="003379F4" w:rsidP="00CC434A">
                                  <w:pPr>
                                    <w:tabs>
                                      <w:tab w:val="right" w:pos="8381"/>
                                    </w:tabs>
                                    <w:ind w:left="720"/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Fisheries officer</w:t>
                                  </w:r>
                                  <w:r w:rsidRPr="003379F4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379F4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[1.2,2.1,2.3,4.1,4.2]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>Describes three main roles/jobs of a fisheries officer in detail (2 marks each)</w:t>
                                  </w:r>
                                </w:p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>Identifies the qualifications required to obtain the job</w:t>
                                  </w:r>
                                </w:p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>Identifies the fisheries office on the Central Coast including location and contact details (2 marks)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 xml:space="preserve">Lists three main roles/jobs of a fisheries officer </w:t>
                                  </w:r>
                                </w:p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>Identifies the qualifications required to obtain the job</w:t>
                                  </w:r>
                                </w:p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>Identifies the fisheries office on the Central Coast including location and contact details (2 marks)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 xml:space="preserve">Lists three main roles/jobs of a fisheries officer </w:t>
                                  </w:r>
                                </w:p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>Identifies the qualifications required to obtain the job</w:t>
                                  </w:r>
                                </w:p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>Identifies the fisheries office on the Central Coast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 xml:space="preserve">Lists two roles/jobs of a fisheries officer </w:t>
                                  </w:r>
                                </w:p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>Identifies the qualifications required to obtain the job</w:t>
                                  </w:r>
                                </w:p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>Identifies the fisheries office on the Central Coast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 xml:space="preserve">Lists one job of a fisheries officer </w:t>
                                  </w:r>
                                </w:p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>Identifies the qualifications required to obtain the job</w:t>
                                  </w:r>
                                </w:p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>Identifies the fisheries office on the Central Coast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Pr="003379F4" w:rsidRDefault="003379F4" w:rsidP="003379F4">
                                  <w:pPr>
                                    <w:tabs>
                                      <w:tab w:val="right" w:pos="8381"/>
                                    </w:tabs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>Conservation techniques</w:t>
                                  </w:r>
                                  <w:r w:rsidRPr="003379F4">
                                    <w:rPr>
                                      <w:rFonts w:asciiTheme="minorHAnsi" w:hAnsiTheme="minorHAnsi" w:cs="Arial"/>
                                      <w:b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3379F4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[1.2,2.1,2.3,4.1,4.2]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>Identifies and describes THREE strategies used to conserve fish stocks in the local area in some detail (2 marks each)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>Identifies and describes TWO strategies used to conserve fish stocks in the local area in some detail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>Identifies and describes ONE strategy used to conserve fish stocks in the local area in some detail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:rsidR="003379F4" w:rsidRPr="003379F4" w:rsidRDefault="003379F4" w:rsidP="00CC434A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379F4" w:rsidRPr="003379F4" w:rsidTr="00CC434A">
                              <w:tc>
                                <w:tcPr>
                                  <w:tcW w:w="8597" w:type="dxa"/>
                                </w:tcPr>
                                <w:p w:rsidR="003379F4" w:rsidRPr="003379F4" w:rsidRDefault="003379F4" w:rsidP="003379F4">
                                  <w:pPr>
                                    <w:pStyle w:val="ListParagraph"/>
                                    <w:numPr>
                                      <w:ilvl w:val="0"/>
                                      <w:numId w:val="11"/>
                                    </w:numPr>
                                    <w:spacing w:after="0" w:line="240" w:lineRule="auto"/>
                                    <w:rPr>
                                      <w:rFonts w:asciiTheme="minorHAnsi" w:hAnsiTheme="minorHAnsi" w:cs="Arial"/>
                                    </w:rPr>
                                  </w:pPr>
                                  <w:r w:rsidRPr="003379F4">
                                    <w:rPr>
                                      <w:rFonts w:asciiTheme="minorHAnsi" w:hAnsiTheme="minorHAnsi" w:cs="Arial"/>
                                    </w:rPr>
                                    <w:t>Identifies a strategy to conserve fish stocks (1 mark for each listed – up to 3 marks)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3379F4" w:rsidRPr="003379F4" w:rsidRDefault="003379F4" w:rsidP="003379F4">
                                  <w:pPr>
                                    <w:rPr>
                                      <w:rFonts w:asciiTheme="minorHAnsi" w:hAnsiTheme="minorHAnsi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79F4" w:rsidRPr="003379F4" w:rsidRDefault="003379F4" w:rsidP="003379F4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379F4" w:rsidRPr="003379F4" w:rsidRDefault="003379F4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.45pt;margin-top:10.55pt;width:543.75pt;height:74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8597"/>
                        <w:gridCol w:w="2160"/>
                      </w:tblGrid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Pr="003379F4" w:rsidRDefault="003379F4" w:rsidP="00CC434A">
                            <w:pPr>
                              <w:tabs>
                                <w:tab w:val="right" w:pos="8381"/>
                              </w:tabs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379F4" w:rsidRPr="003379F4" w:rsidRDefault="003379F4" w:rsidP="00CC434A">
                            <w:pPr>
                              <w:tabs>
                                <w:tab w:val="right" w:pos="8381"/>
                              </w:tabs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Identify two (2) types of fish in the local area including:</w:t>
                            </w:r>
                            <w:r w:rsidRPr="003379F4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37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[1.3,2.1,2.3,4.2,5.1]</w:t>
                            </w:r>
                          </w:p>
                          <w:p w:rsidR="003379F4" w:rsidRPr="003379F4" w:rsidRDefault="003379F4" w:rsidP="00CC434A">
                            <w:pPr>
                              <w:tabs>
                                <w:tab w:val="right" w:pos="8381"/>
                              </w:tabs>
                              <w:ind w:left="738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:rsidR="003379F4" w:rsidRPr="003379F4" w:rsidRDefault="003379F4" w:rsidP="00CC434A">
                            <w:pPr>
                              <w:tabs>
                                <w:tab w:val="right" w:pos="8381"/>
                              </w:tabs>
                              <w:ind w:left="738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Common and scientific names 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ALL MARKS X 2</w:t>
                            </w:r>
                          </w:p>
                        </w:tc>
                      </w:tr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 xml:space="preserve">Correctly identifies the common and scientific name 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>Correctly identifies the common OR scientific name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Default="003379F4" w:rsidP="00CC434A">
                            <w:pPr>
                              <w:tabs>
                                <w:tab w:val="right" w:pos="8381"/>
                              </w:tabs>
                              <w:ind w:left="720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379F4" w:rsidRPr="003379F4" w:rsidRDefault="003379F4" w:rsidP="00CC434A">
                            <w:pPr>
                              <w:tabs>
                                <w:tab w:val="right" w:pos="8381"/>
                              </w:tabs>
                              <w:ind w:left="72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Picture of the fish</w:t>
                            </w:r>
                            <w:r w:rsidRPr="003379F4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>Includes a visible and correct picture of the specified fish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>Includes a picture of the specified fish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Default="003379F4" w:rsidP="00CC434A">
                            <w:pPr>
                              <w:tabs>
                                <w:tab w:val="right" w:pos="8381"/>
                              </w:tabs>
                              <w:ind w:left="720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379F4" w:rsidRPr="003379F4" w:rsidRDefault="003379F4" w:rsidP="00CC434A">
                            <w:pPr>
                              <w:tabs>
                                <w:tab w:val="right" w:pos="8381"/>
                              </w:tabs>
                              <w:ind w:left="72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Size and bag limit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>Correctly identifies the size and bag limit for the specified fish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>Correctly identifies the size OR bag limit for the specified fish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Default="003379F4" w:rsidP="00CC434A">
                            <w:pPr>
                              <w:tabs>
                                <w:tab w:val="right" w:pos="8381"/>
                              </w:tabs>
                              <w:ind w:left="720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379F4" w:rsidRPr="003379F4" w:rsidRDefault="003379F4" w:rsidP="00CC434A">
                            <w:pPr>
                              <w:tabs>
                                <w:tab w:val="right" w:pos="8381"/>
                              </w:tabs>
                              <w:ind w:left="720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Fishing tactics/methods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>Identifies the bait used, rig setup and habitat/casting locations for specified fish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>Includes 3 correct items of the above information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>Includes 2 correct items of the above information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</w:tr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>Includes 1 correct item of the above information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3379F4" w:rsidRPr="003379F4" w:rsidRDefault="003379F4" w:rsidP="003379F4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:rsidR="003379F4" w:rsidRPr="003379F4" w:rsidRDefault="003379F4" w:rsidP="003379F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  <w:r w:rsidRPr="003379F4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Part C – Sustainable fishing report (15 Marks)</w:t>
                      </w:r>
                    </w:p>
                    <w:p w:rsidR="003379F4" w:rsidRPr="003379F4" w:rsidRDefault="003379F4" w:rsidP="003379F4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8597"/>
                        <w:gridCol w:w="2160"/>
                      </w:tblGrid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Mark</w:t>
                            </w:r>
                          </w:p>
                        </w:tc>
                      </w:tr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Pr="003379F4" w:rsidRDefault="003379F4" w:rsidP="00CC434A">
                            <w:pPr>
                              <w:tabs>
                                <w:tab w:val="right" w:pos="8381"/>
                              </w:tabs>
                              <w:ind w:left="720"/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Fisheries officer</w:t>
                            </w:r>
                            <w:r w:rsidRPr="003379F4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37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[1.2,2.1,2.3,4.1,4.2]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>Describes three main roles/jobs of a fisheries officer in detail (2 marks each)</w:t>
                            </w:r>
                          </w:p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>Identifies the qualifications required to obtain the job</w:t>
                            </w:r>
                          </w:p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>Identifies the fisheries office on the Central Coast including location and contact details (2 marks)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</w:tr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 xml:space="preserve">Lists three main roles/jobs of a fisheries officer </w:t>
                            </w:r>
                          </w:p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>Identifies the qualifications required to obtain the job</w:t>
                            </w:r>
                          </w:p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>Identifies the fisheries office on the Central Coast including location and contact details (2 marks)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</w:tr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 xml:space="preserve">Lists three main roles/jobs of a fisheries officer </w:t>
                            </w:r>
                          </w:p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>Identifies the qualifications required to obtain the job</w:t>
                            </w:r>
                          </w:p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>Identifies the fisheries office on the Central Coast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</w:tr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 xml:space="preserve">Lists two roles/jobs of a fisheries officer </w:t>
                            </w:r>
                          </w:p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>Identifies the qualifications required to obtain the job</w:t>
                            </w:r>
                          </w:p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>Identifies the fisheries office on the Central Coast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 xml:space="preserve">Lists one job of a fisheries officer </w:t>
                            </w:r>
                          </w:p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>Identifies the qualifications required to obtain the job</w:t>
                            </w:r>
                          </w:p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>Identifies the fisheries office on the Central Coast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Pr="003379F4" w:rsidRDefault="003379F4" w:rsidP="003379F4">
                            <w:pPr>
                              <w:tabs>
                                <w:tab w:val="right" w:pos="8381"/>
                              </w:tabs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Conservation techniques</w:t>
                            </w:r>
                            <w:r w:rsidRPr="003379F4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37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[1.2,2.1,2.3,4.1,4.2]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>Identifies and describes THREE strategies used to conserve fish stocks in the local area in some detail (2 marks each)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</w:tr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>Identifies and describes TWO strategies used to conserve fish stocks in the local area in some detail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>Identifies and describes ONE strategy used to conserve fish stocks in the local area in some detail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:rsidR="003379F4" w:rsidRPr="003379F4" w:rsidRDefault="003379F4" w:rsidP="00CC434A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3379F4" w:rsidRPr="003379F4" w:rsidTr="00CC434A">
                        <w:tc>
                          <w:tcPr>
                            <w:tcW w:w="8597" w:type="dxa"/>
                          </w:tcPr>
                          <w:p w:rsidR="003379F4" w:rsidRPr="003379F4" w:rsidRDefault="003379F4" w:rsidP="003379F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Theme="minorHAnsi" w:hAnsiTheme="minorHAnsi" w:cs="Arial"/>
                              </w:rPr>
                            </w:pPr>
                            <w:r w:rsidRPr="003379F4">
                              <w:rPr>
                                <w:rFonts w:asciiTheme="minorHAnsi" w:hAnsiTheme="minorHAnsi" w:cs="Arial"/>
                              </w:rPr>
                              <w:t>Identifies a strategy to conserve fish stocks (1 mark for each listed – up to 3 marks)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3379F4" w:rsidRPr="003379F4" w:rsidRDefault="003379F4" w:rsidP="003379F4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3379F4" w:rsidRPr="003379F4" w:rsidRDefault="003379F4" w:rsidP="003379F4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</w:p>
                    <w:p w:rsidR="003379F4" w:rsidRPr="003379F4" w:rsidRDefault="003379F4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3379F4" w:rsidRDefault="003379F4" w:rsidP="00F130D9">
      <w:pPr>
        <w:rPr>
          <w:rFonts w:asciiTheme="minorHAnsi" w:hAnsiTheme="minorHAnsi" w:cs="Tahoma"/>
          <w:sz w:val="32"/>
          <w:szCs w:val="32"/>
          <w:lang w:val="en-GB"/>
        </w:rPr>
      </w:pPr>
    </w:p>
    <w:p w:rsidR="00CE3C61" w:rsidRPr="00EF3887" w:rsidRDefault="000A0F37" w:rsidP="00F130D9">
      <w:pPr>
        <w:rPr>
          <w:rFonts w:asciiTheme="minorHAnsi" w:hAnsiTheme="minorHAnsi" w:cs="Arial"/>
          <w:b/>
          <w:sz w:val="22"/>
          <w:szCs w:val="22"/>
        </w:rPr>
      </w:pPr>
      <w:r w:rsidRPr="00EF3887">
        <w:rPr>
          <w:rFonts w:asciiTheme="minorHAnsi" w:hAnsiTheme="minorHAnsi" w:cs="Tahoma"/>
          <w:sz w:val="32"/>
          <w:szCs w:val="32"/>
          <w:lang w:val="en-GB"/>
        </w:rPr>
        <w:lastRenderedPageBreak/>
        <w:t>Teacher Feedback: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379F4">
        <w:rPr>
          <w:rFonts w:asciiTheme="minorHAnsi" w:hAnsiTheme="minorHAnsi" w:cs="Tahoma"/>
          <w:sz w:val="32"/>
          <w:szCs w:val="32"/>
          <w:lang w:val="en-GB"/>
        </w:rPr>
        <w:t>______________________________</w:t>
      </w:r>
    </w:p>
    <w:sectPr w:rsidR="00CE3C61" w:rsidRPr="00EF3887" w:rsidSect="005B4BBF">
      <w:headerReference w:type="default" r:id="rId10"/>
      <w:footerReference w:type="default" r:id="rId11"/>
      <w:pgSz w:w="12240" w:h="15840"/>
      <w:pgMar w:top="284" w:right="567" w:bottom="567" w:left="567" w:header="181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11A" w:rsidRDefault="0041011A">
      <w:r>
        <w:separator/>
      </w:r>
    </w:p>
  </w:endnote>
  <w:endnote w:type="continuationSeparator" w:id="0">
    <w:p w:rsidR="0041011A" w:rsidRDefault="0041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1A" w:rsidRPr="002B51FD" w:rsidRDefault="0041011A" w:rsidP="000D353D">
    <w:pPr>
      <w:pStyle w:val="Footer"/>
      <w:jc w:val="center"/>
      <w:rPr>
        <w:rFonts w:asciiTheme="minorHAnsi" w:hAnsiTheme="minorHAnsi" w:cstheme="minorHAnsi"/>
        <w:b/>
      </w:rPr>
    </w:pPr>
    <w:r w:rsidRPr="002B51FD">
      <w:rPr>
        <w:rFonts w:asciiTheme="minorHAnsi" w:hAnsiTheme="minorHAnsi" w:cstheme="minorHAnsi"/>
        <w:b/>
      </w:rPr>
      <w:t>Kariong Mountains High School - Science Faculty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11A" w:rsidRDefault="0041011A">
      <w:r>
        <w:separator/>
      </w:r>
    </w:p>
  </w:footnote>
  <w:footnote w:type="continuationSeparator" w:id="0">
    <w:p w:rsidR="0041011A" w:rsidRDefault="00410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11A" w:rsidRDefault="004101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809"/>
    <w:multiLevelType w:val="hybridMultilevel"/>
    <w:tmpl w:val="5008924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E048D"/>
    <w:multiLevelType w:val="hybridMultilevel"/>
    <w:tmpl w:val="A4F03096"/>
    <w:lvl w:ilvl="0" w:tplc="32D46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86365"/>
    <w:multiLevelType w:val="hybridMultilevel"/>
    <w:tmpl w:val="CB0AC9C6"/>
    <w:lvl w:ilvl="0" w:tplc="32D46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656603"/>
    <w:multiLevelType w:val="hybridMultilevel"/>
    <w:tmpl w:val="876E26BA"/>
    <w:lvl w:ilvl="0" w:tplc="32D46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7C3337"/>
    <w:multiLevelType w:val="hybridMultilevel"/>
    <w:tmpl w:val="1C94DC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7E6FF5"/>
    <w:multiLevelType w:val="hybridMultilevel"/>
    <w:tmpl w:val="7EAE6C36"/>
    <w:lvl w:ilvl="0" w:tplc="4DD6711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38C1E44"/>
    <w:multiLevelType w:val="hybridMultilevel"/>
    <w:tmpl w:val="24A059EA"/>
    <w:lvl w:ilvl="0" w:tplc="4DD6711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45C56A77"/>
    <w:multiLevelType w:val="hybridMultilevel"/>
    <w:tmpl w:val="46B0506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B067875"/>
    <w:multiLevelType w:val="hybridMultilevel"/>
    <w:tmpl w:val="D04476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48F1E93"/>
    <w:multiLevelType w:val="hybridMultilevel"/>
    <w:tmpl w:val="AADAECD4"/>
    <w:lvl w:ilvl="0" w:tplc="41F8271C">
      <w:start w:val="1"/>
      <w:numFmt w:val="bullet"/>
      <w:pStyle w:val="BulletMarkingGuide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A02ABE"/>
    <w:multiLevelType w:val="hybridMultilevel"/>
    <w:tmpl w:val="24A059EA"/>
    <w:lvl w:ilvl="0" w:tplc="4DD6711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732C215D"/>
    <w:multiLevelType w:val="hybridMultilevel"/>
    <w:tmpl w:val="4A0057D0"/>
    <w:lvl w:ilvl="0" w:tplc="32D466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42"/>
    <w:rsid w:val="00004B13"/>
    <w:rsid w:val="00005790"/>
    <w:rsid w:val="00006A8E"/>
    <w:rsid w:val="00017891"/>
    <w:rsid w:val="00021F8F"/>
    <w:rsid w:val="000500F9"/>
    <w:rsid w:val="00051BD6"/>
    <w:rsid w:val="0005483E"/>
    <w:rsid w:val="0005673A"/>
    <w:rsid w:val="00074E94"/>
    <w:rsid w:val="00076B7E"/>
    <w:rsid w:val="0008339E"/>
    <w:rsid w:val="00084A88"/>
    <w:rsid w:val="000927EF"/>
    <w:rsid w:val="0009352C"/>
    <w:rsid w:val="000977A6"/>
    <w:rsid w:val="000A0F37"/>
    <w:rsid w:val="000A1B99"/>
    <w:rsid w:val="000C01B6"/>
    <w:rsid w:val="000C53B1"/>
    <w:rsid w:val="000D353D"/>
    <w:rsid w:val="000D5B15"/>
    <w:rsid w:val="00100571"/>
    <w:rsid w:val="00100CFB"/>
    <w:rsid w:val="001107D0"/>
    <w:rsid w:val="00136586"/>
    <w:rsid w:val="001435EF"/>
    <w:rsid w:val="0014709B"/>
    <w:rsid w:val="00152C5E"/>
    <w:rsid w:val="00153E8D"/>
    <w:rsid w:val="001708D3"/>
    <w:rsid w:val="0017704C"/>
    <w:rsid w:val="00191153"/>
    <w:rsid w:val="001912F0"/>
    <w:rsid w:val="0019142C"/>
    <w:rsid w:val="00195E0D"/>
    <w:rsid w:val="001A08B7"/>
    <w:rsid w:val="001A6E09"/>
    <w:rsid w:val="001B3214"/>
    <w:rsid w:val="001B5B03"/>
    <w:rsid w:val="001B5CDC"/>
    <w:rsid w:val="001C1EE8"/>
    <w:rsid w:val="002005FA"/>
    <w:rsid w:val="002106F3"/>
    <w:rsid w:val="00211545"/>
    <w:rsid w:val="00212E39"/>
    <w:rsid w:val="00217BE7"/>
    <w:rsid w:val="00224080"/>
    <w:rsid w:val="00234408"/>
    <w:rsid w:val="00236642"/>
    <w:rsid w:val="00276D41"/>
    <w:rsid w:val="0029069C"/>
    <w:rsid w:val="00292CD7"/>
    <w:rsid w:val="002B25AA"/>
    <w:rsid w:val="002B51FD"/>
    <w:rsid w:val="002B5E30"/>
    <w:rsid w:val="002B7F76"/>
    <w:rsid w:val="002C7D9C"/>
    <w:rsid w:val="002D38AD"/>
    <w:rsid w:val="002E0247"/>
    <w:rsid w:val="002E0B9F"/>
    <w:rsid w:val="002E1BD8"/>
    <w:rsid w:val="002E2F47"/>
    <w:rsid w:val="002E3FC8"/>
    <w:rsid w:val="0032059A"/>
    <w:rsid w:val="003213C7"/>
    <w:rsid w:val="00323DF7"/>
    <w:rsid w:val="003379F4"/>
    <w:rsid w:val="00342029"/>
    <w:rsid w:val="00343050"/>
    <w:rsid w:val="0034322B"/>
    <w:rsid w:val="003538ED"/>
    <w:rsid w:val="00357763"/>
    <w:rsid w:val="0035776B"/>
    <w:rsid w:val="00357ED3"/>
    <w:rsid w:val="00362478"/>
    <w:rsid w:val="0036353A"/>
    <w:rsid w:val="0036436A"/>
    <w:rsid w:val="00382C4C"/>
    <w:rsid w:val="00384063"/>
    <w:rsid w:val="00386931"/>
    <w:rsid w:val="003A491A"/>
    <w:rsid w:val="003B076A"/>
    <w:rsid w:val="003C09C3"/>
    <w:rsid w:val="003C5F36"/>
    <w:rsid w:val="003E4519"/>
    <w:rsid w:val="003E6C2E"/>
    <w:rsid w:val="003E77CC"/>
    <w:rsid w:val="003F5796"/>
    <w:rsid w:val="0040325D"/>
    <w:rsid w:val="0040607C"/>
    <w:rsid w:val="0040778B"/>
    <w:rsid w:val="0041011A"/>
    <w:rsid w:val="00425C5F"/>
    <w:rsid w:val="004373AC"/>
    <w:rsid w:val="004547C2"/>
    <w:rsid w:val="00463837"/>
    <w:rsid w:val="00471693"/>
    <w:rsid w:val="00475542"/>
    <w:rsid w:val="00495C8F"/>
    <w:rsid w:val="00496B9A"/>
    <w:rsid w:val="004970B0"/>
    <w:rsid w:val="004C0CA6"/>
    <w:rsid w:val="004C465A"/>
    <w:rsid w:val="004E7ACC"/>
    <w:rsid w:val="004F164A"/>
    <w:rsid w:val="00531909"/>
    <w:rsid w:val="00536062"/>
    <w:rsid w:val="005429B7"/>
    <w:rsid w:val="00545BCC"/>
    <w:rsid w:val="00561B74"/>
    <w:rsid w:val="0056482C"/>
    <w:rsid w:val="00572A2A"/>
    <w:rsid w:val="00595044"/>
    <w:rsid w:val="00595456"/>
    <w:rsid w:val="005A4C2B"/>
    <w:rsid w:val="005B4BBF"/>
    <w:rsid w:val="005B5421"/>
    <w:rsid w:val="005C46F3"/>
    <w:rsid w:val="005F19DF"/>
    <w:rsid w:val="00602462"/>
    <w:rsid w:val="0062321B"/>
    <w:rsid w:val="006337EE"/>
    <w:rsid w:val="00633C01"/>
    <w:rsid w:val="00646E89"/>
    <w:rsid w:val="006505D9"/>
    <w:rsid w:val="00664670"/>
    <w:rsid w:val="006816B5"/>
    <w:rsid w:val="006926BB"/>
    <w:rsid w:val="0069516F"/>
    <w:rsid w:val="006962AA"/>
    <w:rsid w:val="006962BA"/>
    <w:rsid w:val="00696302"/>
    <w:rsid w:val="0071193F"/>
    <w:rsid w:val="007230C1"/>
    <w:rsid w:val="00723F68"/>
    <w:rsid w:val="00725D1D"/>
    <w:rsid w:val="00760642"/>
    <w:rsid w:val="00761687"/>
    <w:rsid w:val="00772D78"/>
    <w:rsid w:val="007760A7"/>
    <w:rsid w:val="0078688A"/>
    <w:rsid w:val="00790ECD"/>
    <w:rsid w:val="007B1239"/>
    <w:rsid w:val="007B6F74"/>
    <w:rsid w:val="007C4357"/>
    <w:rsid w:val="007E76D7"/>
    <w:rsid w:val="007F319B"/>
    <w:rsid w:val="007F349E"/>
    <w:rsid w:val="00814C9B"/>
    <w:rsid w:val="008243DB"/>
    <w:rsid w:val="00842E01"/>
    <w:rsid w:val="00870D69"/>
    <w:rsid w:val="00875018"/>
    <w:rsid w:val="008772DB"/>
    <w:rsid w:val="008852F7"/>
    <w:rsid w:val="008B4E68"/>
    <w:rsid w:val="008C347A"/>
    <w:rsid w:val="008C67F2"/>
    <w:rsid w:val="008D6968"/>
    <w:rsid w:val="008E2787"/>
    <w:rsid w:val="008F10A8"/>
    <w:rsid w:val="008F6F4A"/>
    <w:rsid w:val="009148D7"/>
    <w:rsid w:val="00945922"/>
    <w:rsid w:val="00946D35"/>
    <w:rsid w:val="00946D6F"/>
    <w:rsid w:val="00967104"/>
    <w:rsid w:val="00975CB8"/>
    <w:rsid w:val="009F7D67"/>
    <w:rsid w:val="00A3356F"/>
    <w:rsid w:val="00A414E5"/>
    <w:rsid w:val="00A5568C"/>
    <w:rsid w:val="00A71738"/>
    <w:rsid w:val="00A91DF6"/>
    <w:rsid w:val="00A976B7"/>
    <w:rsid w:val="00AB3D89"/>
    <w:rsid w:val="00AC4A9B"/>
    <w:rsid w:val="00AC71A8"/>
    <w:rsid w:val="00AE5ACA"/>
    <w:rsid w:val="00AE620E"/>
    <w:rsid w:val="00B045FA"/>
    <w:rsid w:val="00B11FD4"/>
    <w:rsid w:val="00B25B15"/>
    <w:rsid w:val="00B3218F"/>
    <w:rsid w:val="00B37406"/>
    <w:rsid w:val="00B52488"/>
    <w:rsid w:val="00B66100"/>
    <w:rsid w:val="00B739F7"/>
    <w:rsid w:val="00B87D15"/>
    <w:rsid w:val="00BA1C20"/>
    <w:rsid w:val="00BC00B9"/>
    <w:rsid w:val="00BC1821"/>
    <w:rsid w:val="00BC23FA"/>
    <w:rsid w:val="00BC242F"/>
    <w:rsid w:val="00BC2A1E"/>
    <w:rsid w:val="00BD678A"/>
    <w:rsid w:val="00C02B04"/>
    <w:rsid w:val="00C056B4"/>
    <w:rsid w:val="00C077D8"/>
    <w:rsid w:val="00C14192"/>
    <w:rsid w:val="00C25BAA"/>
    <w:rsid w:val="00C34BD8"/>
    <w:rsid w:val="00C425D8"/>
    <w:rsid w:val="00C514C8"/>
    <w:rsid w:val="00C55C64"/>
    <w:rsid w:val="00C56BBC"/>
    <w:rsid w:val="00C61D28"/>
    <w:rsid w:val="00C702D9"/>
    <w:rsid w:val="00C842B6"/>
    <w:rsid w:val="00C84ABD"/>
    <w:rsid w:val="00C90271"/>
    <w:rsid w:val="00CA776E"/>
    <w:rsid w:val="00CC533D"/>
    <w:rsid w:val="00CE0954"/>
    <w:rsid w:val="00CE3C61"/>
    <w:rsid w:val="00CE7D5E"/>
    <w:rsid w:val="00CF3B1B"/>
    <w:rsid w:val="00D066ED"/>
    <w:rsid w:val="00D10DC1"/>
    <w:rsid w:val="00D14512"/>
    <w:rsid w:val="00D20A6F"/>
    <w:rsid w:val="00D32429"/>
    <w:rsid w:val="00D35DEA"/>
    <w:rsid w:val="00D37A04"/>
    <w:rsid w:val="00D428F8"/>
    <w:rsid w:val="00D46928"/>
    <w:rsid w:val="00D51633"/>
    <w:rsid w:val="00D638D4"/>
    <w:rsid w:val="00D66853"/>
    <w:rsid w:val="00D70BA3"/>
    <w:rsid w:val="00D80598"/>
    <w:rsid w:val="00D871FC"/>
    <w:rsid w:val="00D87E69"/>
    <w:rsid w:val="00D9016B"/>
    <w:rsid w:val="00D916E0"/>
    <w:rsid w:val="00D91F56"/>
    <w:rsid w:val="00D93A72"/>
    <w:rsid w:val="00D96741"/>
    <w:rsid w:val="00D974A6"/>
    <w:rsid w:val="00DD2996"/>
    <w:rsid w:val="00DE44B0"/>
    <w:rsid w:val="00DE4E4C"/>
    <w:rsid w:val="00DE6135"/>
    <w:rsid w:val="00DE7EB4"/>
    <w:rsid w:val="00E046E4"/>
    <w:rsid w:val="00E27CCE"/>
    <w:rsid w:val="00E376F7"/>
    <w:rsid w:val="00E54EDD"/>
    <w:rsid w:val="00E63FD6"/>
    <w:rsid w:val="00E86E3A"/>
    <w:rsid w:val="00E90CFF"/>
    <w:rsid w:val="00EC2685"/>
    <w:rsid w:val="00ED3D6E"/>
    <w:rsid w:val="00EF3887"/>
    <w:rsid w:val="00F0455A"/>
    <w:rsid w:val="00F07F0E"/>
    <w:rsid w:val="00F130D9"/>
    <w:rsid w:val="00F22D77"/>
    <w:rsid w:val="00F269F7"/>
    <w:rsid w:val="00F42754"/>
    <w:rsid w:val="00F50C9B"/>
    <w:rsid w:val="00FB35AE"/>
    <w:rsid w:val="00FB4FBF"/>
    <w:rsid w:val="00FC1794"/>
    <w:rsid w:val="00FD5901"/>
    <w:rsid w:val="00FE2576"/>
    <w:rsid w:val="00FE7788"/>
    <w:rsid w:val="00FF1C7E"/>
    <w:rsid w:val="00FF4BAA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42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664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01A9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Caption">
    <w:name w:val="caption"/>
    <w:basedOn w:val="Normal"/>
    <w:next w:val="Normal"/>
    <w:uiPriority w:val="99"/>
    <w:qFormat/>
    <w:rsid w:val="00236642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rsid w:val="00236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01A9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06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1A9"/>
    <w:rPr>
      <w:sz w:val="20"/>
      <w:szCs w:val="20"/>
      <w:lang w:val="en-AU"/>
    </w:rPr>
  </w:style>
  <w:style w:type="table" w:styleId="TableGrid">
    <w:name w:val="Table Grid"/>
    <w:basedOn w:val="TableNormal"/>
    <w:rsid w:val="003643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D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96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F130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AU"/>
    </w:rPr>
  </w:style>
  <w:style w:type="paragraph" w:customStyle="1" w:styleId="BodyText1">
    <w:name w:val="Body Text1"/>
    <w:basedOn w:val="Normal"/>
    <w:rsid w:val="00F130D9"/>
    <w:rPr>
      <w:rFonts w:eastAsia="Times"/>
      <w:sz w:val="24"/>
      <w:lang w:val="en-US"/>
    </w:rPr>
  </w:style>
  <w:style w:type="table" w:customStyle="1" w:styleId="TableGridLight1">
    <w:name w:val="Table Grid Light1"/>
    <w:basedOn w:val="TableNormal"/>
    <w:uiPriority w:val="40"/>
    <w:rsid w:val="00CE3C61"/>
    <w:rPr>
      <w:rFonts w:asciiTheme="minorHAnsi" w:eastAsiaTheme="minorHAnsi" w:hAnsiTheme="minorHAnsi" w:cstheme="minorBidi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MarkingGuide">
    <w:name w:val="Bullet Marking Guide"/>
    <w:basedOn w:val="Normal"/>
    <w:uiPriority w:val="99"/>
    <w:rsid w:val="00FB4FBF"/>
    <w:pPr>
      <w:numPr>
        <w:numId w:val="1"/>
      </w:numPr>
    </w:pPr>
    <w:rPr>
      <w:sz w:val="24"/>
      <w:szCs w:val="24"/>
    </w:rPr>
  </w:style>
  <w:style w:type="paragraph" w:customStyle="1" w:styleId="Body">
    <w:name w:val="Body"/>
    <w:rsid w:val="003E45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927E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42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664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01A9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Caption">
    <w:name w:val="caption"/>
    <w:basedOn w:val="Normal"/>
    <w:next w:val="Normal"/>
    <w:uiPriority w:val="99"/>
    <w:qFormat/>
    <w:rsid w:val="00236642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rsid w:val="00236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901A9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06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1A9"/>
    <w:rPr>
      <w:sz w:val="20"/>
      <w:szCs w:val="20"/>
      <w:lang w:val="en-AU"/>
    </w:rPr>
  </w:style>
  <w:style w:type="table" w:styleId="TableGrid">
    <w:name w:val="Table Grid"/>
    <w:basedOn w:val="TableNormal"/>
    <w:rsid w:val="003643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D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96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F130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AU"/>
    </w:rPr>
  </w:style>
  <w:style w:type="paragraph" w:customStyle="1" w:styleId="BodyText1">
    <w:name w:val="Body Text1"/>
    <w:basedOn w:val="Normal"/>
    <w:rsid w:val="00F130D9"/>
    <w:rPr>
      <w:rFonts w:eastAsia="Times"/>
      <w:sz w:val="24"/>
      <w:lang w:val="en-US"/>
    </w:rPr>
  </w:style>
  <w:style w:type="table" w:customStyle="1" w:styleId="TableGridLight1">
    <w:name w:val="Table Grid Light1"/>
    <w:basedOn w:val="TableNormal"/>
    <w:uiPriority w:val="40"/>
    <w:rsid w:val="00CE3C61"/>
    <w:rPr>
      <w:rFonts w:asciiTheme="minorHAnsi" w:eastAsiaTheme="minorHAnsi" w:hAnsiTheme="minorHAnsi" w:cstheme="minorBidi"/>
      <w:lang w:val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MarkingGuide">
    <w:name w:val="Bullet Marking Guide"/>
    <w:basedOn w:val="Normal"/>
    <w:uiPriority w:val="99"/>
    <w:rsid w:val="00FB4FBF"/>
    <w:pPr>
      <w:numPr>
        <w:numId w:val="1"/>
      </w:numPr>
    </w:pPr>
    <w:rPr>
      <w:sz w:val="24"/>
      <w:szCs w:val="24"/>
    </w:rPr>
  </w:style>
  <w:style w:type="paragraph" w:customStyle="1" w:styleId="Body">
    <w:name w:val="Body"/>
    <w:rsid w:val="003E451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  <w:lang w:eastAsia="en-AU"/>
    </w:rPr>
  </w:style>
  <w:style w:type="paragraph" w:customStyle="1" w:styleId="TableParagraph">
    <w:name w:val="Table Paragraph"/>
    <w:basedOn w:val="Normal"/>
    <w:uiPriority w:val="1"/>
    <w:qFormat/>
    <w:rsid w:val="000927E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B3B07-1486-4DFB-BAC6-D1A712F3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390</Words>
  <Characters>4598</Characters>
  <Application>Microsoft Office Word</Application>
  <DocSecurity>0</DocSecurity>
  <Lines>38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Tuggerah Lakes Secondary College</vt:lpstr>
    </vt:vector>
  </TitlesOfParts>
  <Company>DET NSW</Company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Tuggerah Lakes Secondary College</dc:title>
  <dc:creator>DET User</dc:creator>
  <cp:lastModifiedBy>Miller, Megan</cp:lastModifiedBy>
  <cp:revision>3</cp:revision>
  <cp:lastPrinted>2016-02-24T21:59:00Z</cp:lastPrinted>
  <dcterms:created xsi:type="dcterms:W3CDTF">2016-02-17T21:40:00Z</dcterms:created>
  <dcterms:modified xsi:type="dcterms:W3CDTF">2016-02-24T22:25:00Z</dcterms:modified>
</cp:coreProperties>
</file>