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1" w:rsidRDefault="00CF0F0D">
      <w:pPr>
        <w:pStyle w:val="normal0"/>
      </w:pPr>
      <w:bookmarkStart w:id="0" w:name="_gjdgxs" w:colFirst="0" w:colLast="0"/>
      <w:bookmarkStart w:id="1" w:name="_GoBack"/>
      <w:bookmarkEnd w:id="0"/>
      <w:bookmarkEnd w:id="1"/>
      <w:r>
        <w:rPr>
          <w:i/>
        </w:rPr>
        <w:t xml:space="preserve">   </w:t>
      </w:r>
      <w:r>
        <w:rPr>
          <w:rFonts w:ascii="Comic Sans MS" w:eastAsia="Comic Sans MS" w:hAnsi="Comic Sans MS" w:cs="Comic Sans MS"/>
          <w:noProof/>
          <w:lang w:val="en-US"/>
        </w:rPr>
        <w:drawing>
          <wp:inline distT="0" distB="0" distL="0" distR="0">
            <wp:extent cx="2617010" cy="1194442"/>
            <wp:effectExtent l="0" t="0" r="0" b="0"/>
            <wp:docPr id="1" name="image2.jpg" descr="C:\Users\relrakshy\Desktop\SSC Balmain Logo.jpg"/>
            <wp:cNvGraphicFramePr/>
            <a:graphic xmlns:a="http://schemas.openxmlformats.org/drawingml/2006/main">
              <a:graphicData uri="http://schemas.openxmlformats.org/drawingml/2006/picture">
                <pic:pic xmlns:pic="http://schemas.openxmlformats.org/drawingml/2006/picture">
                  <pic:nvPicPr>
                    <pic:cNvPr id="0" name="image2.jpg" descr="C:\Users\relrakshy\Desktop\SSC Balmain Logo.jpg"/>
                    <pic:cNvPicPr preferRelativeResize="0"/>
                  </pic:nvPicPr>
                  <pic:blipFill>
                    <a:blip r:embed="rId8"/>
                    <a:srcRect/>
                    <a:stretch>
                      <a:fillRect/>
                    </a:stretch>
                  </pic:blipFill>
                  <pic:spPr>
                    <a:xfrm>
                      <a:off x="0" y="0"/>
                      <a:ext cx="2617010" cy="1194442"/>
                    </a:xfrm>
                    <a:prstGeom prst="rect">
                      <a:avLst/>
                    </a:prstGeom>
                    <a:ln/>
                  </pic:spPr>
                </pic:pic>
              </a:graphicData>
            </a:graphic>
          </wp:inline>
        </w:drawing>
      </w:r>
      <w:r>
        <w:t xml:space="preserve">         </w:t>
      </w:r>
      <w:r>
        <w:tab/>
      </w:r>
      <w:r>
        <w:tab/>
        <w:t xml:space="preserve"> </w:t>
      </w:r>
    </w:p>
    <w:p w:rsidR="00B561D1" w:rsidRDefault="00B561D1">
      <w:pPr>
        <w:pStyle w:val="normal0"/>
        <w:jc w:val="center"/>
      </w:pPr>
    </w:p>
    <w:p w:rsidR="00B561D1" w:rsidRDefault="00CF0F0D">
      <w:pPr>
        <w:pStyle w:val="normal0"/>
        <w:jc w:val="center"/>
        <w:rPr>
          <w:rFonts w:ascii="Arial" w:eastAsia="Arial" w:hAnsi="Arial" w:cs="Arial"/>
        </w:rPr>
      </w:pPr>
      <w:proofErr w:type="gramStart"/>
      <w:r>
        <w:rPr>
          <w:rFonts w:ascii="Arial" w:eastAsia="Arial" w:hAnsi="Arial" w:cs="Arial"/>
        </w:rPr>
        <w:t>BALMAIN  CAMPUS</w:t>
      </w:r>
      <w:proofErr w:type="gramEnd"/>
    </w:p>
    <w:p w:rsidR="00B561D1" w:rsidRDefault="00CF0F0D">
      <w:pPr>
        <w:pStyle w:val="Heading1"/>
      </w:pPr>
      <w:r>
        <w:t>SCIENCE FACULTY</w:t>
      </w:r>
    </w:p>
    <w:p w:rsidR="00B561D1" w:rsidRDefault="00B561D1">
      <w:pPr>
        <w:pStyle w:val="normal0"/>
      </w:pPr>
    </w:p>
    <w:p w:rsidR="00B561D1" w:rsidRDefault="00CF0F0D">
      <w:pPr>
        <w:pStyle w:val="normal0"/>
        <w:jc w:val="center"/>
        <w:rPr>
          <w:rFonts w:ascii="Arial" w:eastAsia="Arial" w:hAnsi="Arial" w:cs="Arial"/>
        </w:rPr>
      </w:pPr>
      <w:r>
        <w:rPr>
          <w:rFonts w:ascii="Arial" w:eastAsia="Arial" w:hAnsi="Arial" w:cs="Arial"/>
        </w:rPr>
        <w:t xml:space="preserve">ASSESSMENT TASK Notification: </w:t>
      </w:r>
    </w:p>
    <w:p w:rsidR="00B561D1" w:rsidRDefault="00B561D1">
      <w:pPr>
        <w:pStyle w:val="normal0"/>
        <w:jc w:val="center"/>
        <w:rPr>
          <w:rFonts w:ascii="Arial" w:eastAsia="Arial" w:hAnsi="Arial" w:cs="Arial"/>
        </w:rPr>
      </w:pPr>
    </w:p>
    <w:p w:rsidR="00B561D1" w:rsidRDefault="00CF0F0D">
      <w:pPr>
        <w:pStyle w:val="normal0"/>
        <w:jc w:val="center"/>
        <w:rPr>
          <w:rFonts w:ascii="Arial" w:eastAsia="Arial" w:hAnsi="Arial" w:cs="Arial"/>
        </w:rPr>
      </w:pPr>
      <w:r>
        <w:rPr>
          <w:rFonts w:ascii="Arial" w:eastAsia="Arial" w:hAnsi="Arial" w:cs="Arial"/>
        </w:rPr>
        <w:t>Science</w:t>
      </w:r>
    </w:p>
    <w:p w:rsidR="00B561D1" w:rsidRDefault="00CF0F0D">
      <w:pPr>
        <w:pStyle w:val="normal0"/>
        <w:jc w:val="center"/>
        <w:rPr>
          <w:rFonts w:ascii="Arial" w:eastAsia="Arial" w:hAnsi="Arial" w:cs="Arial"/>
        </w:rPr>
      </w:pPr>
      <w:r>
        <w:rPr>
          <w:rFonts w:ascii="Arial" w:eastAsia="Arial" w:hAnsi="Arial" w:cs="Arial"/>
        </w:rPr>
        <w:t>Year 9 Marine</w:t>
      </w:r>
    </w:p>
    <w:p w:rsidR="00B561D1" w:rsidRDefault="00B561D1">
      <w:pPr>
        <w:pStyle w:val="normal0"/>
        <w:jc w:val="center"/>
        <w:rPr>
          <w:rFonts w:ascii="Arial" w:eastAsia="Arial" w:hAnsi="Arial" w:cs="Arial"/>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shd w:val="clear" w:color="auto" w:fill="000000"/>
          </w:tcPr>
          <w:p w:rsidR="00B561D1" w:rsidRDefault="00CF0F0D">
            <w:pPr>
              <w:pStyle w:val="normal0"/>
              <w:rPr>
                <w:rFonts w:ascii="Arial" w:eastAsia="Arial" w:hAnsi="Arial" w:cs="Arial"/>
                <w:color w:val="FFFFFF"/>
              </w:rPr>
            </w:pPr>
            <w:r>
              <w:rPr>
                <w:rFonts w:ascii="Arial" w:eastAsia="Arial" w:hAnsi="Arial" w:cs="Arial"/>
                <w:color w:val="FFFFFF"/>
              </w:rPr>
              <w:t>TOPIC / MODULE:</w:t>
            </w:r>
          </w:p>
        </w:tc>
      </w:tr>
    </w:tbl>
    <w:p w:rsidR="00B561D1" w:rsidRDefault="00B561D1">
      <w:pPr>
        <w:pStyle w:val="normal0"/>
        <w:jc w:val="center"/>
        <w:rPr>
          <w:rFonts w:ascii="Arial" w:eastAsia="Arial" w:hAnsi="Arial" w:cs="Arial"/>
        </w:rPr>
      </w:pPr>
    </w:p>
    <w:p w:rsidR="00B561D1" w:rsidRDefault="00CF0F0D">
      <w:pPr>
        <w:pStyle w:val="normal0"/>
        <w:jc w:val="center"/>
        <w:rPr>
          <w:rFonts w:ascii="Arial" w:eastAsia="Arial" w:hAnsi="Arial" w:cs="Arial"/>
        </w:rPr>
      </w:pPr>
      <w:r>
        <w:rPr>
          <w:rFonts w:ascii="Arial" w:eastAsia="Arial" w:hAnsi="Arial" w:cs="Arial"/>
        </w:rPr>
        <w:t>Year 9 Aquarium Design, Construction and Maintenance</w:t>
      </w:r>
    </w:p>
    <w:p w:rsidR="00B561D1" w:rsidRDefault="00B561D1">
      <w:pPr>
        <w:pStyle w:val="normal0"/>
        <w:jc w:val="center"/>
        <w:rPr>
          <w:rFonts w:ascii="Arial" w:eastAsia="Arial" w:hAnsi="Arial" w:cs="Arial"/>
        </w:rPr>
      </w:pP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shd w:val="clear" w:color="auto" w:fill="000000"/>
          </w:tcPr>
          <w:p w:rsidR="00B561D1" w:rsidRDefault="00CF0F0D">
            <w:pPr>
              <w:pStyle w:val="normal0"/>
              <w:rPr>
                <w:rFonts w:ascii="Arial" w:eastAsia="Arial" w:hAnsi="Arial" w:cs="Arial"/>
                <w:color w:val="FFFFFF"/>
              </w:rPr>
            </w:pPr>
            <w:r>
              <w:rPr>
                <w:rFonts w:ascii="Arial" w:eastAsia="Arial" w:hAnsi="Arial" w:cs="Arial"/>
                <w:color w:val="FFFFFF"/>
              </w:rPr>
              <w:t>WEIGHTING:</w:t>
            </w:r>
          </w:p>
        </w:tc>
      </w:tr>
    </w:tbl>
    <w:p w:rsidR="00B561D1" w:rsidRDefault="00B561D1">
      <w:pPr>
        <w:pStyle w:val="normal0"/>
        <w:jc w:val="center"/>
        <w:rPr>
          <w:rFonts w:ascii="Arial" w:eastAsia="Arial" w:hAnsi="Arial" w:cs="Arial"/>
        </w:rPr>
      </w:pPr>
    </w:p>
    <w:p w:rsidR="00B561D1" w:rsidRDefault="00CF0F0D">
      <w:pPr>
        <w:pStyle w:val="normal0"/>
        <w:jc w:val="center"/>
        <w:rPr>
          <w:rFonts w:ascii="Arial" w:eastAsia="Arial" w:hAnsi="Arial" w:cs="Arial"/>
        </w:rPr>
      </w:pPr>
      <w:r>
        <w:rPr>
          <w:rFonts w:ascii="Arial" w:eastAsia="Arial" w:hAnsi="Arial" w:cs="Arial"/>
        </w:rPr>
        <w:t>25%</w:t>
      </w:r>
    </w:p>
    <w:p w:rsidR="00B561D1" w:rsidRDefault="00B561D1">
      <w:pPr>
        <w:pStyle w:val="normal0"/>
        <w:jc w:val="center"/>
        <w:rPr>
          <w:rFonts w:ascii="Arial" w:eastAsia="Arial" w:hAnsi="Arial" w:cs="Arial"/>
        </w:rPr>
      </w:pP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tcBorders>
              <w:top w:val="single" w:sz="4" w:space="0" w:color="000000"/>
              <w:left w:val="single" w:sz="4" w:space="0" w:color="000000"/>
              <w:bottom w:val="single" w:sz="4" w:space="0" w:color="000000"/>
              <w:right w:val="single" w:sz="4" w:space="0" w:color="000000"/>
            </w:tcBorders>
            <w:shd w:val="clear" w:color="auto" w:fill="000000"/>
          </w:tcPr>
          <w:p w:rsidR="00B561D1" w:rsidRDefault="00CF0F0D">
            <w:pPr>
              <w:pStyle w:val="normal0"/>
              <w:rPr>
                <w:rFonts w:ascii="Arial" w:eastAsia="Arial" w:hAnsi="Arial" w:cs="Arial"/>
                <w:color w:val="FFFFFF"/>
              </w:rPr>
            </w:pPr>
            <w:r>
              <w:rPr>
                <w:rFonts w:ascii="Arial" w:eastAsia="Arial" w:hAnsi="Arial" w:cs="Arial"/>
                <w:color w:val="FFFFFF"/>
              </w:rPr>
              <w:t>DUE DATE:</w:t>
            </w:r>
          </w:p>
        </w:tc>
      </w:tr>
    </w:tbl>
    <w:p w:rsidR="00B561D1" w:rsidRDefault="00B561D1">
      <w:pPr>
        <w:pStyle w:val="normal0"/>
        <w:jc w:val="center"/>
        <w:rPr>
          <w:rFonts w:ascii="Arial" w:eastAsia="Arial" w:hAnsi="Arial" w:cs="Arial"/>
        </w:rPr>
      </w:pPr>
    </w:p>
    <w:p w:rsidR="00B561D1" w:rsidRDefault="00CF0F0D">
      <w:pPr>
        <w:pStyle w:val="normal0"/>
        <w:jc w:val="center"/>
        <w:rPr>
          <w:rFonts w:ascii="Arial" w:eastAsia="Arial" w:hAnsi="Arial" w:cs="Arial"/>
        </w:rPr>
      </w:pPr>
      <w:r>
        <w:rPr>
          <w:rFonts w:ascii="Arial" w:eastAsia="Arial" w:hAnsi="Arial" w:cs="Arial"/>
        </w:rPr>
        <w:t>Term 1, Week 11</w:t>
      </w:r>
    </w:p>
    <w:p w:rsidR="00B561D1" w:rsidRDefault="00B561D1">
      <w:pPr>
        <w:pStyle w:val="normal0"/>
        <w:jc w:val="center"/>
        <w:rPr>
          <w:rFonts w:ascii="Arial" w:eastAsia="Arial" w:hAnsi="Arial" w:cs="Arial"/>
        </w:rPr>
      </w:pP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shd w:val="clear" w:color="auto" w:fill="000000"/>
          </w:tcPr>
          <w:p w:rsidR="00B561D1" w:rsidRDefault="00CF0F0D">
            <w:pPr>
              <w:pStyle w:val="normal0"/>
              <w:rPr>
                <w:rFonts w:ascii="Arial" w:eastAsia="Arial" w:hAnsi="Arial" w:cs="Arial"/>
                <w:color w:val="FFFFFF"/>
              </w:rPr>
            </w:pPr>
            <w:r>
              <w:rPr>
                <w:rFonts w:ascii="Arial" w:eastAsia="Arial" w:hAnsi="Arial" w:cs="Arial"/>
                <w:color w:val="FFFFFF"/>
              </w:rPr>
              <w:t>OUTCOMES:</w:t>
            </w:r>
          </w:p>
        </w:tc>
      </w:tr>
    </w:tbl>
    <w:p w:rsidR="00B561D1" w:rsidRDefault="00B561D1">
      <w:pPr>
        <w:pStyle w:val="normal0"/>
        <w:rPr>
          <w:rFonts w:ascii="Arial" w:eastAsia="Arial" w:hAnsi="Arial" w:cs="Arial"/>
          <w:sz w:val="22"/>
          <w:szCs w:val="22"/>
        </w:rPr>
      </w:pPr>
    </w:p>
    <w:p w:rsidR="00B561D1" w:rsidRDefault="00CF0F0D">
      <w:pPr>
        <w:pStyle w:val="normal0"/>
        <w:rPr>
          <w:rFonts w:ascii="Arial" w:eastAsia="Arial" w:hAnsi="Arial" w:cs="Arial"/>
          <w:sz w:val="22"/>
          <w:szCs w:val="22"/>
        </w:rPr>
      </w:pPr>
      <w:r>
        <w:rPr>
          <w:rFonts w:ascii="Arial" w:eastAsia="Arial" w:hAnsi="Arial" w:cs="Arial"/>
          <w:sz w:val="22"/>
          <w:szCs w:val="22"/>
        </w:rPr>
        <w:t>5.5.1 selects and uses a broad range of contemporary materials, equipment and techniques with confidence in aquaculture and marine settings.</w:t>
      </w:r>
    </w:p>
    <w:p w:rsidR="00B561D1" w:rsidRDefault="00B561D1">
      <w:pPr>
        <w:pStyle w:val="normal0"/>
        <w:rPr>
          <w:rFonts w:ascii="Arial" w:eastAsia="Arial" w:hAnsi="Arial" w:cs="Arial"/>
          <w:sz w:val="22"/>
          <w:szCs w:val="22"/>
        </w:rPr>
      </w:pPr>
    </w:p>
    <w:p w:rsidR="00B561D1" w:rsidRDefault="00CF0F0D">
      <w:pPr>
        <w:pStyle w:val="normal0"/>
        <w:rPr>
          <w:rFonts w:ascii="Arial" w:eastAsia="Arial" w:hAnsi="Arial" w:cs="Arial"/>
          <w:sz w:val="22"/>
          <w:szCs w:val="22"/>
        </w:rPr>
      </w:pPr>
      <w:r>
        <w:rPr>
          <w:rFonts w:ascii="Arial" w:eastAsia="Arial" w:hAnsi="Arial" w:cs="Arial"/>
          <w:sz w:val="22"/>
          <w:szCs w:val="22"/>
        </w:rPr>
        <w:t>5.5.2 demonstrates safe and responsible use of a range of materials, equipment and techniques in different aquacul</w:t>
      </w:r>
      <w:r>
        <w:rPr>
          <w:rFonts w:ascii="Arial" w:eastAsia="Arial" w:hAnsi="Arial" w:cs="Arial"/>
          <w:sz w:val="22"/>
          <w:szCs w:val="22"/>
        </w:rPr>
        <w:t>ture, marine and maritime situations</w:t>
      </w:r>
    </w:p>
    <w:p w:rsidR="00B561D1" w:rsidRDefault="00B561D1">
      <w:pPr>
        <w:pStyle w:val="normal0"/>
        <w:rPr>
          <w:rFonts w:ascii="Arial" w:eastAsia="Arial" w:hAnsi="Arial" w:cs="Arial"/>
          <w:sz w:val="22"/>
          <w:szCs w:val="22"/>
        </w:rPr>
      </w:pPr>
    </w:p>
    <w:p w:rsidR="00B561D1" w:rsidRDefault="00CF0F0D">
      <w:pPr>
        <w:pStyle w:val="normal0"/>
        <w:rPr>
          <w:rFonts w:ascii="Arial" w:eastAsia="Arial" w:hAnsi="Arial" w:cs="Arial"/>
          <w:sz w:val="22"/>
          <w:szCs w:val="22"/>
        </w:rPr>
      </w:pPr>
      <w:r>
        <w:rPr>
          <w:rFonts w:ascii="Arial" w:eastAsia="Arial" w:hAnsi="Arial" w:cs="Arial"/>
          <w:sz w:val="22"/>
          <w:szCs w:val="22"/>
        </w:rPr>
        <w:t>5.7.1 collects and organises data by experimenting and accurately reading instruments, signals and charts and communicates this information</w:t>
      </w:r>
      <w:r>
        <w:br w:type="page"/>
      </w:r>
    </w:p>
    <w:p w:rsidR="00B561D1" w:rsidRDefault="00B561D1">
      <w:pPr>
        <w:pStyle w:val="normal0"/>
        <w:rPr>
          <w:rFonts w:ascii="Arial" w:eastAsia="Arial" w:hAnsi="Arial" w:cs="Arial"/>
          <w:sz w:val="22"/>
          <w:szCs w:val="22"/>
        </w:rPr>
      </w:pPr>
    </w:p>
    <w:tbl>
      <w:tblPr>
        <w:tblStyle w:val="a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shd w:val="clear" w:color="auto" w:fill="000000"/>
          </w:tcPr>
          <w:p w:rsidR="00B561D1" w:rsidRDefault="00CF0F0D">
            <w:pPr>
              <w:pStyle w:val="normal0"/>
              <w:rPr>
                <w:rFonts w:ascii="Arial" w:eastAsia="Arial" w:hAnsi="Arial" w:cs="Arial"/>
                <w:color w:val="FFFFFF"/>
              </w:rPr>
            </w:pPr>
            <w:r>
              <w:rPr>
                <w:rFonts w:ascii="Arial" w:eastAsia="Arial" w:hAnsi="Arial" w:cs="Arial"/>
                <w:color w:val="FFFFFF"/>
              </w:rPr>
              <w:t>TASK</w:t>
            </w:r>
          </w:p>
        </w:tc>
      </w:tr>
    </w:tbl>
    <w:p w:rsidR="00B561D1" w:rsidRDefault="00CF0F0D">
      <w:pPr>
        <w:pStyle w:val="normal0"/>
        <w:spacing w:before="240"/>
        <w:jc w:val="center"/>
        <w:rPr>
          <w:rFonts w:ascii="Arial" w:eastAsia="Arial" w:hAnsi="Arial" w:cs="Arial"/>
          <w:b/>
          <w:u w:val="single"/>
        </w:rPr>
      </w:pPr>
      <w:r>
        <w:rPr>
          <w:rFonts w:ascii="Arial" w:eastAsia="Arial" w:hAnsi="Arial" w:cs="Arial"/>
          <w:b/>
          <w:u w:val="single"/>
        </w:rPr>
        <w:t xml:space="preserve">INDIVIDUAL - Creating an Aquarium Maintenance </w:t>
      </w:r>
      <w:r>
        <w:rPr>
          <w:rFonts w:ascii="Arial" w:eastAsia="Arial" w:hAnsi="Arial" w:cs="Arial"/>
          <w:b/>
          <w:u w:val="single"/>
        </w:rPr>
        <w:t>Portfolio</w:t>
      </w:r>
    </w:p>
    <w:p w:rsidR="00B561D1" w:rsidRDefault="00B561D1">
      <w:pPr>
        <w:pStyle w:val="normal0"/>
        <w:spacing w:before="240"/>
        <w:jc w:val="center"/>
        <w:rPr>
          <w:rFonts w:ascii="Arial" w:eastAsia="Arial" w:hAnsi="Arial" w:cs="Arial"/>
          <w:b/>
          <w:u w:val="single"/>
        </w:rPr>
      </w:pPr>
    </w:p>
    <w:p w:rsidR="00B561D1" w:rsidRDefault="00CF0F0D">
      <w:pPr>
        <w:pStyle w:val="normal0"/>
      </w:pPr>
      <w:r>
        <w:t>The students will be required to create a portfolio based on their work with aquariums. The portfolio must include:</w:t>
      </w:r>
    </w:p>
    <w:p w:rsidR="00B561D1" w:rsidRDefault="00CF0F0D">
      <w:pPr>
        <w:pStyle w:val="normal0"/>
        <w:numPr>
          <w:ilvl w:val="0"/>
          <w:numId w:val="1"/>
        </w:numPr>
      </w:pPr>
      <w:r>
        <w:t>Introduction to their Fish Tank</w:t>
      </w:r>
    </w:p>
    <w:p w:rsidR="00B561D1" w:rsidRDefault="00CF0F0D">
      <w:pPr>
        <w:pStyle w:val="normal0"/>
        <w:numPr>
          <w:ilvl w:val="1"/>
          <w:numId w:val="3"/>
        </w:numPr>
      </w:pPr>
      <w:r>
        <w:t>A list of group members’ names and the names of their fish;</w:t>
      </w:r>
    </w:p>
    <w:p w:rsidR="00B561D1" w:rsidRDefault="00CF0F0D">
      <w:pPr>
        <w:pStyle w:val="normal0"/>
        <w:numPr>
          <w:ilvl w:val="1"/>
          <w:numId w:val="3"/>
        </w:numPr>
      </w:pPr>
      <w:r>
        <w:t>A definition of the term aquarium;</w:t>
      </w:r>
    </w:p>
    <w:p w:rsidR="00B561D1" w:rsidRDefault="00CF0F0D">
      <w:pPr>
        <w:pStyle w:val="normal0"/>
        <w:numPr>
          <w:ilvl w:val="1"/>
          <w:numId w:val="3"/>
        </w:numPr>
      </w:pPr>
      <w:r>
        <w:t>A functional description of their aquarium set-up;</w:t>
      </w:r>
    </w:p>
    <w:p w:rsidR="00B561D1" w:rsidRDefault="00CF0F0D">
      <w:pPr>
        <w:pStyle w:val="normal0"/>
        <w:numPr>
          <w:ilvl w:val="1"/>
          <w:numId w:val="3"/>
        </w:numPr>
      </w:pPr>
      <w:r>
        <w:t>A description of the fish chosen and the conditions required by those fish;</w:t>
      </w:r>
    </w:p>
    <w:p w:rsidR="00B561D1" w:rsidRDefault="00CF0F0D">
      <w:pPr>
        <w:pStyle w:val="normal0"/>
        <w:numPr>
          <w:ilvl w:val="0"/>
          <w:numId w:val="3"/>
        </w:numPr>
        <w:rPr>
          <w:rFonts w:ascii="Arial" w:eastAsia="Arial" w:hAnsi="Arial" w:cs="Arial"/>
          <w:sz w:val="28"/>
          <w:szCs w:val="28"/>
        </w:rPr>
      </w:pPr>
      <w:r>
        <w:t>Management Plans</w:t>
      </w:r>
    </w:p>
    <w:p w:rsidR="00B561D1" w:rsidRDefault="00CF0F0D">
      <w:pPr>
        <w:pStyle w:val="normal0"/>
        <w:numPr>
          <w:ilvl w:val="1"/>
          <w:numId w:val="3"/>
        </w:numPr>
        <w:rPr>
          <w:rFonts w:ascii="Arial" w:eastAsia="Arial" w:hAnsi="Arial" w:cs="Arial"/>
          <w:sz w:val="28"/>
          <w:szCs w:val="28"/>
        </w:rPr>
      </w:pPr>
      <w:r>
        <w:t>An initial management plan including feeding, cleaning and testing regime;</w:t>
      </w:r>
    </w:p>
    <w:p w:rsidR="00B561D1" w:rsidRDefault="00CF0F0D">
      <w:pPr>
        <w:pStyle w:val="normal0"/>
        <w:numPr>
          <w:ilvl w:val="1"/>
          <w:numId w:val="3"/>
        </w:numPr>
      </w:pPr>
      <w:r>
        <w:t xml:space="preserve">A simplified holiday management plan </w:t>
      </w:r>
      <w:r>
        <w:t>(for when the teacher is feeding the fish).</w:t>
      </w:r>
    </w:p>
    <w:p w:rsidR="00B561D1" w:rsidRDefault="00CF0F0D">
      <w:pPr>
        <w:pStyle w:val="normal0"/>
        <w:numPr>
          <w:ilvl w:val="0"/>
          <w:numId w:val="3"/>
        </w:numPr>
      </w:pPr>
      <w:r>
        <w:t xml:space="preserve">A journal, which should comprise at least 10 entries. Entries should include: </w:t>
      </w:r>
    </w:p>
    <w:p w:rsidR="00B561D1" w:rsidRDefault="00CF0F0D">
      <w:pPr>
        <w:pStyle w:val="normal0"/>
        <w:numPr>
          <w:ilvl w:val="1"/>
          <w:numId w:val="2"/>
        </w:numPr>
      </w:pPr>
      <w:proofErr w:type="gramStart"/>
      <w:r>
        <w:t>date</w:t>
      </w:r>
      <w:proofErr w:type="gramEnd"/>
      <w:r>
        <w:t xml:space="preserve"> of entry;</w:t>
      </w:r>
    </w:p>
    <w:p w:rsidR="00B561D1" w:rsidRDefault="00CF0F0D">
      <w:pPr>
        <w:pStyle w:val="normal0"/>
        <w:numPr>
          <w:ilvl w:val="1"/>
          <w:numId w:val="2"/>
        </w:numPr>
      </w:pPr>
      <w:proofErr w:type="gramStart"/>
      <w:r>
        <w:t>pictures</w:t>
      </w:r>
      <w:proofErr w:type="gramEnd"/>
      <w:r>
        <w:t xml:space="preserve"> displaying their aquarium/fish; </w:t>
      </w:r>
    </w:p>
    <w:p w:rsidR="00B561D1" w:rsidRDefault="00CF0F0D">
      <w:pPr>
        <w:pStyle w:val="normal0"/>
        <w:numPr>
          <w:ilvl w:val="1"/>
          <w:numId w:val="2"/>
        </w:numPr>
      </w:pPr>
      <w:proofErr w:type="gramStart"/>
      <w:r>
        <w:t>written</w:t>
      </w:r>
      <w:proofErr w:type="gramEnd"/>
      <w:r>
        <w:t xml:space="preserve"> descriptions of their fish and aquarium ecosystem; </w:t>
      </w:r>
    </w:p>
    <w:p w:rsidR="00B561D1" w:rsidRDefault="00CF0F0D">
      <w:pPr>
        <w:pStyle w:val="normal0"/>
        <w:numPr>
          <w:ilvl w:val="1"/>
          <w:numId w:val="2"/>
        </w:numPr>
      </w:pPr>
      <w:proofErr w:type="gramStart"/>
      <w:r>
        <w:t>any</w:t>
      </w:r>
      <w:proofErr w:type="gramEnd"/>
      <w:r>
        <w:t xml:space="preserve"> tests that w</w:t>
      </w:r>
      <w:r>
        <w:t>ere performed including results and photos;</w:t>
      </w:r>
    </w:p>
    <w:p w:rsidR="00B561D1" w:rsidRDefault="00CF0F0D">
      <w:pPr>
        <w:pStyle w:val="normal0"/>
        <w:numPr>
          <w:ilvl w:val="1"/>
          <w:numId w:val="2"/>
        </w:numPr>
      </w:pPr>
      <w:proofErr w:type="gramStart"/>
      <w:r>
        <w:t>any</w:t>
      </w:r>
      <w:proofErr w:type="gramEnd"/>
      <w:r>
        <w:t xml:space="preserve"> changes to your management plan with a reason;</w:t>
      </w:r>
    </w:p>
    <w:p w:rsidR="00B561D1" w:rsidRDefault="00CF0F0D">
      <w:pPr>
        <w:pStyle w:val="normal0"/>
        <w:numPr>
          <w:ilvl w:val="1"/>
          <w:numId w:val="2"/>
        </w:numPr>
      </w:pPr>
      <w:r>
        <w:t>A final set of tables and graphs showing the change in pH and nitrate levels over time.</w:t>
      </w:r>
    </w:p>
    <w:p w:rsidR="00B561D1" w:rsidRDefault="00CF0F0D">
      <w:pPr>
        <w:pStyle w:val="normal0"/>
        <w:numPr>
          <w:ilvl w:val="0"/>
          <w:numId w:val="2"/>
        </w:numPr>
      </w:pPr>
      <w:r>
        <w:t>A critical evaluation of their aquarium including good points and areas o</w:t>
      </w:r>
      <w:r>
        <w:t>f improvement.</w:t>
      </w:r>
    </w:p>
    <w:p w:rsidR="00B561D1" w:rsidRDefault="00CF0F0D">
      <w:pPr>
        <w:pStyle w:val="normal0"/>
        <w:numPr>
          <w:ilvl w:val="0"/>
          <w:numId w:val="2"/>
        </w:numPr>
      </w:pPr>
      <w:r>
        <w:t xml:space="preserve">Correct referencing for any secondary resources. </w:t>
      </w:r>
    </w:p>
    <w:p w:rsidR="00B561D1" w:rsidRDefault="00B561D1">
      <w:pPr>
        <w:pStyle w:val="normal0"/>
      </w:pPr>
    </w:p>
    <w:p w:rsidR="00B561D1" w:rsidRDefault="00CF0F0D">
      <w:pPr>
        <w:pStyle w:val="normal0"/>
      </w:pPr>
      <w:r>
        <w:t>A scaffold has been provided (</w:t>
      </w:r>
      <w:hyperlink r:id="rId9">
        <w:r>
          <w:rPr>
            <w:color w:val="1155CC"/>
            <w:u w:val="single"/>
          </w:rPr>
          <w:t>link here</w:t>
        </w:r>
      </w:hyperlink>
      <w:r>
        <w:t>) but students may decide to use th</w:t>
      </w:r>
      <w:r>
        <w:t>eir own format.</w:t>
      </w:r>
    </w:p>
    <w:p w:rsidR="00B561D1" w:rsidRDefault="00B561D1">
      <w:pPr>
        <w:pStyle w:val="normal0"/>
      </w:pPr>
    </w:p>
    <w:p w:rsidR="00B561D1" w:rsidRDefault="00CF0F0D">
      <w:pPr>
        <w:pStyle w:val="normal0"/>
      </w:pPr>
      <w:r>
        <w:t xml:space="preserve">The Portfolio must be created on Google Drive and submitted in our Google Classroom. It should be presented neatly and creatively – with marks being awarded for presentation. </w:t>
      </w:r>
    </w:p>
    <w:p w:rsidR="00B561D1" w:rsidRDefault="00B561D1">
      <w:pPr>
        <w:pStyle w:val="normal0"/>
      </w:pPr>
    </w:p>
    <w:p w:rsidR="00B561D1" w:rsidRDefault="00CF0F0D">
      <w:pPr>
        <w:pStyle w:val="normal0"/>
      </w:pPr>
      <w:r>
        <w:t>Marks will be also awarded for teamwork and the effort observe</w:t>
      </w:r>
      <w:r>
        <w:t>d from all group members.</w:t>
      </w:r>
    </w:p>
    <w:p w:rsidR="00B561D1" w:rsidRDefault="00B561D1">
      <w:pPr>
        <w:pStyle w:val="normal0"/>
      </w:pPr>
    </w:p>
    <w:tbl>
      <w:tblPr>
        <w:tblStyle w:val="a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561D1">
        <w:tc>
          <w:tcPr>
            <w:tcW w:w="9570" w:type="dxa"/>
            <w:shd w:val="clear" w:color="auto" w:fill="000000"/>
          </w:tcPr>
          <w:p w:rsidR="00B561D1" w:rsidRDefault="00CF0F0D">
            <w:pPr>
              <w:pStyle w:val="normal0"/>
              <w:tabs>
                <w:tab w:val="center" w:pos="4153"/>
                <w:tab w:val="right" w:pos="8306"/>
              </w:tabs>
              <w:rPr>
                <w:rFonts w:ascii="Arial" w:eastAsia="Arial" w:hAnsi="Arial" w:cs="Arial"/>
                <w:color w:val="FFFFFF"/>
              </w:rPr>
            </w:pPr>
            <w:r>
              <w:rPr>
                <w:rFonts w:ascii="Arial" w:eastAsia="Arial" w:hAnsi="Arial" w:cs="Arial"/>
                <w:color w:val="FFFFFF"/>
              </w:rPr>
              <w:t xml:space="preserve">ASSESSMENT CRITERIA </w:t>
            </w:r>
          </w:p>
        </w:tc>
      </w:tr>
    </w:tbl>
    <w:p w:rsidR="00B561D1" w:rsidRDefault="00CF0F0D">
      <w:pPr>
        <w:pStyle w:val="normal0"/>
        <w:rPr>
          <w:rFonts w:ascii="Arial" w:eastAsia="Arial" w:hAnsi="Arial" w:cs="Arial"/>
          <w:b/>
          <w:sz w:val="20"/>
          <w:szCs w:val="20"/>
        </w:rPr>
      </w:pPr>
      <w:r>
        <w:rPr>
          <w:rFonts w:ascii="Arial" w:eastAsia="Arial" w:hAnsi="Arial" w:cs="Arial"/>
          <w:b/>
          <w:sz w:val="20"/>
          <w:szCs w:val="20"/>
        </w:rPr>
        <w:t xml:space="preserve">Students are reminded that late assessments will receive ZERO marks unless an illness/misadventure form is submitted to the appropriate </w:t>
      </w:r>
      <w:proofErr w:type="spellStart"/>
      <w:r>
        <w:rPr>
          <w:rFonts w:ascii="Arial" w:eastAsia="Arial" w:hAnsi="Arial" w:cs="Arial"/>
          <w:b/>
          <w:sz w:val="20"/>
          <w:szCs w:val="20"/>
        </w:rPr>
        <w:t>HT</w:t>
      </w:r>
      <w:proofErr w:type="spellEnd"/>
      <w:r>
        <w:rPr>
          <w:rFonts w:ascii="Arial" w:eastAsia="Arial" w:hAnsi="Arial" w:cs="Arial"/>
          <w:b/>
          <w:sz w:val="20"/>
          <w:szCs w:val="20"/>
        </w:rPr>
        <w:t xml:space="preserve"> with a Doctors certificate immediately upon return to school.</w:t>
      </w:r>
    </w:p>
    <w:p w:rsidR="00B561D1" w:rsidRDefault="00B561D1">
      <w:pPr>
        <w:pStyle w:val="normal0"/>
        <w:jc w:val="center"/>
        <w:rPr>
          <w:rFonts w:ascii="Arial" w:eastAsia="Arial" w:hAnsi="Arial" w:cs="Arial"/>
          <w:b/>
          <w:sz w:val="20"/>
          <w:szCs w:val="20"/>
        </w:rPr>
      </w:pPr>
    </w:p>
    <w:p w:rsidR="00B561D1" w:rsidRDefault="00CF0F0D">
      <w:pPr>
        <w:pStyle w:val="normal0"/>
        <w:rPr>
          <w:rFonts w:ascii="Arial" w:eastAsia="Arial" w:hAnsi="Arial" w:cs="Arial"/>
          <w:sz w:val="20"/>
          <w:szCs w:val="20"/>
        </w:rPr>
      </w:pPr>
      <w:r>
        <w:rPr>
          <w:rFonts w:ascii="Arial" w:eastAsia="Arial" w:hAnsi="Arial" w:cs="Arial"/>
        </w:rPr>
        <w:t xml:space="preserve">You will be assessed on recognising the various conditions of an aquarium, your understanding on the importance of maintaining these conditions, the procedure to correctly test the conditions, analysing the results for each test and a table displaying the </w:t>
      </w:r>
      <w:r>
        <w:rPr>
          <w:rFonts w:ascii="Arial" w:eastAsia="Arial" w:hAnsi="Arial" w:cs="Arial"/>
        </w:rPr>
        <w:t>data from each test performed.</w:t>
      </w:r>
    </w:p>
    <w:p w:rsidR="00B561D1" w:rsidRDefault="00B561D1">
      <w:pPr>
        <w:pStyle w:val="normal0"/>
        <w:rPr>
          <w:rFonts w:ascii="Arial" w:eastAsia="Arial" w:hAnsi="Arial" w:cs="Arial"/>
          <w:sz w:val="20"/>
          <w:szCs w:val="20"/>
        </w:rPr>
      </w:pPr>
    </w:p>
    <w:p w:rsidR="00B561D1" w:rsidRDefault="00B561D1">
      <w:pPr>
        <w:pStyle w:val="normal0"/>
        <w:rPr>
          <w:rFonts w:ascii="Arial" w:eastAsia="Arial" w:hAnsi="Arial" w:cs="Arial"/>
          <w:sz w:val="20"/>
          <w:szCs w:val="20"/>
        </w:rPr>
      </w:pPr>
    </w:p>
    <w:p w:rsidR="00B561D1" w:rsidRDefault="00B561D1">
      <w:pPr>
        <w:pStyle w:val="normal0"/>
        <w:rPr>
          <w:rFonts w:ascii="Arial" w:eastAsia="Arial" w:hAnsi="Arial" w:cs="Arial"/>
          <w:sz w:val="20"/>
          <w:szCs w:val="20"/>
        </w:rPr>
      </w:pPr>
    </w:p>
    <w:p w:rsidR="00B561D1" w:rsidRDefault="00B561D1">
      <w:pPr>
        <w:pStyle w:val="normal0"/>
        <w:rPr>
          <w:rFonts w:ascii="Arial" w:eastAsia="Arial" w:hAnsi="Arial" w:cs="Arial"/>
          <w:sz w:val="20"/>
          <w:szCs w:val="20"/>
        </w:rPr>
      </w:pPr>
    </w:p>
    <w:p w:rsidR="00B561D1" w:rsidRDefault="00B561D1">
      <w:pPr>
        <w:pStyle w:val="normal0"/>
        <w:rPr>
          <w:rFonts w:ascii="Arial" w:eastAsia="Arial" w:hAnsi="Arial" w:cs="Arial"/>
          <w:sz w:val="20"/>
          <w:szCs w:val="20"/>
        </w:rPr>
      </w:pPr>
    </w:p>
    <w:p w:rsidR="00B561D1" w:rsidRDefault="00CF0F0D">
      <w:pPr>
        <w:pStyle w:val="normal0"/>
        <w:rPr>
          <w:rFonts w:ascii="Calibri" w:eastAsia="Calibri" w:hAnsi="Calibri" w:cs="Calibri"/>
          <w:sz w:val="16"/>
          <w:szCs w:val="16"/>
        </w:rPr>
      </w:pPr>
      <w:r>
        <w:br w:type="page"/>
      </w:r>
    </w:p>
    <w:p w:rsidR="00B561D1" w:rsidRDefault="00B561D1">
      <w:pPr>
        <w:pStyle w:val="normal0"/>
        <w:spacing w:after="200" w:line="276" w:lineRule="auto"/>
        <w:rPr>
          <w:rFonts w:ascii="Calibri" w:eastAsia="Calibri" w:hAnsi="Calibri" w:cs="Calibri"/>
          <w:sz w:val="20"/>
          <w:szCs w:val="20"/>
        </w:rPr>
      </w:pPr>
    </w:p>
    <w:tbl>
      <w:tblPr>
        <w:tblStyle w:val="a5"/>
        <w:tblW w:w="1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tblGrid>
      <w:tr w:rsidR="00B561D1">
        <w:trPr>
          <w:trHeight w:val="220"/>
        </w:trPr>
        <w:tc>
          <w:tcPr>
            <w:tcW w:w="11220" w:type="dxa"/>
            <w:shd w:val="clear" w:color="auto" w:fill="000000"/>
          </w:tcPr>
          <w:p w:rsidR="00B561D1" w:rsidRDefault="00CF0F0D">
            <w:pPr>
              <w:pStyle w:val="normal0"/>
              <w:rPr>
                <w:rFonts w:ascii="Calibri" w:eastAsia="Calibri" w:hAnsi="Calibri" w:cs="Calibri"/>
                <w:color w:val="FFFFFF"/>
              </w:rPr>
            </w:pPr>
            <w:r>
              <w:rPr>
                <w:rFonts w:ascii="Calibri" w:eastAsia="Calibri" w:hAnsi="Calibri" w:cs="Calibri"/>
                <w:color w:val="FFFFFF"/>
              </w:rPr>
              <w:t>ASSESSMENT CRITERIA:</w:t>
            </w:r>
          </w:p>
        </w:tc>
      </w:tr>
    </w:tbl>
    <w:p w:rsidR="00B561D1" w:rsidRDefault="00B561D1">
      <w:pPr>
        <w:pStyle w:val="normal0"/>
        <w:rPr>
          <w:rFonts w:ascii="Calibri" w:eastAsia="Calibri" w:hAnsi="Calibri" w:cs="Calibri"/>
          <w:sz w:val="22"/>
          <w:szCs w:val="22"/>
        </w:rPr>
      </w:pPr>
    </w:p>
    <w:tbl>
      <w:tblPr>
        <w:tblStyle w:val="a6"/>
        <w:tblW w:w="111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900"/>
        <w:gridCol w:w="1815"/>
        <w:gridCol w:w="1635"/>
        <w:gridCol w:w="1680"/>
        <w:gridCol w:w="1770"/>
        <w:gridCol w:w="1725"/>
      </w:tblGrid>
      <w:tr w:rsidR="00B561D1">
        <w:tc>
          <w:tcPr>
            <w:tcW w:w="166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Outcome</w:t>
            </w:r>
          </w:p>
          <w:p w:rsidR="00B561D1" w:rsidRDefault="00B561D1">
            <w:pPr>
              <w:pStyle w:val="normal0"/>
              <w:rPr>
                <w:rFonts w:ascii="Calibri" w:eastAsia="Calibri" w:hAnsi="Calibri" w:cs="Calibri"/>
                <w:sz w:val="18"/>
                <w:szCs w:val="18"/>
              </w:rPr>
            </w:pPr>
          </w:p>
        </w:tc>
        <w:tc>
          <w:tcPr>
            <w:tcW w:w="90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Mark</w:t>
            </w: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A – Outstanding (5)</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B – Very Good (4)</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C – Good (3)</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D – Satisfactory (2)</w:t>
            </w:r>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E – Insufficient Detail (1)</w:t>
            </w:r>
          </w:p>
        </w:tc>
      </w:tr>
      <w:tr w:rsidR="00B561D1">
        <w:trPr>
          <w:trHeight w:val="180"/>
        </w:trPr>
        <w:tc>
          <w:tcPr>
            <w:tcW w:w="1665" w:type="dxa"/>
            <w:vMerge w:val="restart"/>
          </w:tcPr>
          <w:p w:rsidR="00B561D1" w:rsidRDefault="00CF0F0D">
            <w:pPr>
              <w:pStyle w:val="normal0"/>
              <w:rPr>
                <w:rFonts w:ascii="Calibri" w:eastAsia="Calibri" w:hAnsi="Calibri" w:cs="Calibri"/>
                <w:sz w:val="18"/>
                <w:szCs w:val="18"/>
              </w:rPr>
            </w:pPr>
            <w:r>
              <w:rPr>
                <w:rFonts w:ascii="Calibri" w:eastAsia="Calibri" w:hAnsi="Calibri" w:cs="Calibri"/>
                <w:sz w:val="18"/>
                <w:szCs w:val="18"/>
              </w:rPr>
              <w:t>5.5.1 selects and uses a broad range of contemporary materials, equipment and techniques with confidence in aquaculture and marine settings.</w:t>
            </w:r>
          </w:p>
        </w:tc>
        <w:tc>
          <w:tcPr>
            <w:tcW w:w="900" w:type="dxa"/>
          </w:tcPr>
          <w:p w:rsidR="00B561D1" w:rsidRDefault="00B561D1">
            <w:pPr>
              <w:pStyle w:val="normal0"/>
              <w:rPr>
                <w:rFonts w:ascii="Calibri" w:eastAsia="Calibri" w:hAnsi="Calibri" w:cs="Calibri"/>
                <w:sz w:val="18"/>
                <w:szCs w:val="18"/>
              </w:rPr>
            </w:pP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aquarium and fish including identifying biotic and abiotic features and </w:t>
            </w:r>
            <w:r>
              <w:rPr>
                <w:rFonts w:ascii="Calibri" w:eastAsia="Calibri" w:hAnsi="Calibri" w:cs="Calibri"/>
                <w:i/>
                <w:sz w:val="18"/>
                <w:szCs w:val="18"/>
              </w:rPr>
              <w:t xml:space="preserve">explains </w:t>
            </w:r>
            <w:r>
              <w:rPr>
                <w:rFonts w:ascii="Calibri" w:eastAsia="Calibri" w:hAnsi="Calibri" w:cs="Calibri"/>
                <w:sz w:val="18"/>
                <w:szCs w:val="18"/>
              </w:rPr>
              <w:t>the function of components.</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proofErr w:type="gramStart"/>
            <w:r>
              <w:rPr>
                <w:rFonts w:ascii="Calibri" w:eastAsia="Calibri" w:hAnsi="Calibri" w:cs="Calibri"/>
                <w:i/>
                <w:sz w:val="18"/>
                <w:szCs w:val="18"/>
              </w:rPr>
              <w:t>describes</w:t>
            </w:r>
            <w:r>
              <w:rPr>
                <w:rFonts w:ascii="Calibri" w:eastAsia="Calibri" w:hAnsi="Calibri" w:cs="Calibri"/>
                <w:sz w:val="18"/>
                <w:szCs w:val="18"/>
              </w:rPr>
              <w:t xml:space="preserve">  features</w:t>
            </w:r>
            <w:proofErr w:type="gramEnd"/>
            <w:r>
              <w:rPr>
                <w:rFonts w:ascii="Calibri" w:eastAsia="Calibri" w:hAnsi="Calibri" w:cs="Calibri"/>
                <w:sz w:val="18"/>
                <w:szCs w:val="18"/>
              </w:rPr>
              <w:t xml:space="preserve"> of their aquarium and their fish.</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all or most of the features of the aquarium and the fish and </w:t>
            </w:r>
            <w:r>
              <w:rPr>
                <w:rFonts w:ascii="Calibri" w:eastAsia="Calibri" w:hAnsi="Calibri" w:cs="Calibri"/>
                <w:i/>
                <w:sz w:val="18"/>
                <w:szCs w:val="18"/>
              </w:rPr>
              <w:t xml:space="preserve">describes </w:t>
            </w:r>
            <w:r>
              <w:rPr>
                <w:rFonts w:ascii="Calibri" w:eastAsia="Calibri" w:hAnsi="Calibri" w:cs="Calibri"/>
                <w:sz w:val="18"/>
                <w:szCs w:val="18"/>
              </w:rPr>
              <w:t>some features.</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features of the aquarium and the fish.</w:t>
            </w:r>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Stu</w:t>
            </w:r>
            <w:r>
              <w:rPr>
                <w:rFonts w:ascii="Calibri" w:eastAsia="Calibri" w:hAnsi="Calibri" w:cs="Calibri"/>
                <w:sz w:val="18"/>
                <w:szCs w:val="18"/>
              </w:rPr>
              <w:t xml:space="preserve">dent does not clearly </w:t>
            </w:r>
            <w:r>
              <w:rPr>
                <w:rFonts w:ascii="Calibri" w:eastAsia="Calibri" w:hAnsi="Calibri" w:cs="Calibri"/>
                <w:i/>
                <w:sz w:val="18"/>
                <w:szCs w:val="18"/>
              </w:rPr>
              <w:t>identify</w:t>
            </w:r>
            <w:r>
              <w:rPr>
                <w:rFonts w:ascii="Calibri" w:eastAsia="Calibri" w:hAnsi="Calibri" w:cs="Calibri"/>
                <w:sz w:val="18"/>
                <w:szCs w:val="18"/>
              </w:rPr>
              <w:t xml:space="preserve"> the </w:t>
            </w:r>
            <w:proofErr w:type="gramStart"/>
            <w:r>
              <w:rPr>
                <w:rFonts w:ascii="Calibri" w:eastAsia="Calibri" w:hAnsi="Calibri" w:cs="Calibri"/>
                <w:sz w:val="18"/>
                <w:szCs w:val="18"/>
              </w:rPr>
              <w:t>relevant  features</w:t>
            </w:r>
            <w:proofErr w:type="gramEnd"/>
            <w:r>
              <w:rPr>
                <w:rFonts w:ascii="Calibri" w:eastAsia="Calibri" w:hAnsi="Calibri" w:cs="Calibri"/>
                <w:sz w:val="18"/>
                <w:szCs w:val="18"/>
              </w:rPr>
              <w:t xml:space="preserve"> of the aquarium.</w:t>
            </w:r>
          </w:p>
        </w:tc>
      </w:tr>
      <w:tr w:rsidR="00B561D1">
        <w:trPr>
          <w:trHeight w:val="180"/>
        </w:trPr>
        <w:tc>
          <w:tcPr>
            <w:tcW w:w="1665" w:type="dxa"/>
            <w:vMerge/>
          </w:tcPr>
          <w:p w:rsidR="00B561D1" w:rsidRDefault="00B561D1">
            <w:pPr>
              <w:pStyle w:val="normal0"/>
              <w:rPr>
                <w:rFonts w:ascii="Calibri" w:eastAsia="Calibri" w:hAnsi="Calibri" w:cs="Calibri"/>
                <w:sz w:val="18"/>
                <w:szCs w:val="18"/>
              </w:rPr>
            </w:pPr>
          </w:p>
        </w:tc>
        <w:tc>
          <w:tcPr>
            <w:tcW w:w="900" w:type="dxa"/>
          </w:tcPr>
          <w:p w:rsidR="00B561D1" w:rsidRDefault="00B561D1">
            <w:pPr>
              <w:pStyle w:val="normal0"/>
              <w:rPr>
                <w:rFonts w:ascii="Calibri" w:eastAsia="Calibri" w:hAnsi="Calibri" w:cs="Calibri"/>
                <w:sz w:val="18"/>
                <w:szCs w:val="18"/>
              </w:rPr>
            </w:pP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analyses</w:t>
            </w:r>
            <w:r>
              <w:rPr>
                <w:rFonts w:ascii="Calibri" w:eastAsia="Calibri" w:hAnsi="Calibri" w:cs="Calibri"/>
                <w:sz w:val="18"/>
                <w:szCs w:val="18"/>
              </w:rPr>
              <w:t xml:space="preserve"> tests that are required for the aquarium and produces a suitable management plans.</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key tests required for the aquarium in their management plan</w:t>
            </w:r>
            <w:r>
              <w:rPr>
                <w:rFonts w:ascii="Calibri" w:eastAsia="Calibri" w:hAnsi="Calibri" w:cs="Calibri"/>
                <w:sz w:val="18"/>
                <w:szCs w:val="18"/>
              </w:rPr>
              <w:t>s.</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key tests that need to be done as part of their management plans.</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some key tests that need to be performed for their management plans.</w:t>
            </w:r>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identify</w:t>
            </w:r>
            <w:r>
              <w:rPr>
                <w:rFonts w:ascii="Calibri" w:eastAsia="Calibri" w:hAnsi="Calibri" w:cs="Calibri"/>
                <w:sz w:val="18"/>
                <w:szCs w:val="18"/>
              </w:rPr>
              <w:t xml:space="preserve"> the tests that need to be performed in their m</w:t>
            </w:r>
            <w:r>
              <w:rPr>
                <w:rFonts w:ascii="Calibri" w:eastAsia="Calibri" w:hAnsi="Calibri" w:cs="Calibri"/>
                <w:sz w:val="18"/>
                <w:szCs w:val="18"/>
              </w:rPr>
              <w:t>anagement plan</w:t>
            </w:r>
            <w:proofErr w:type="gramStart"/>
            <w:r>
              <w:rPr>
                <w:rFonts w:ascii="Calibri" w:eastAsia="Calibri" w:hAnsi="Calibri" w:cs="Calibri"/>
                <w:sz w:val="18"/>
                <w:szCs w:val="18"/>
              </w:rPr>
              <w:t>..</w:t>
            </w:r>
            <w:proofErr w:type="gramEnd"/>
          </w:p>
        </w:tc>
      </w:tr>
      <w:tr w:rsidR="00B561D1">
        <w:trPr>
          <w:trHeight w:val="180"/>
        </w:trPr>
        <w:tc>
          <w:tcPr>
            <w:tcW w:w="1665" w:type="dxa"/>
            <w:vMerge w:val="restart"/>
          </w:tcPr>
          <w:p w:rsidR="00B561D1" w:rsidRDefault="00CF0F0D">
            <w:pPr>
              <w:pStyle w:val="normal0"/>
              <w:rPr>
                <w:rFonts w:ascii="Calibri" w:eastAsia="Calibri" w:hAnsi="Calibri" w:cs="Calibri"/>
                <w:sz w:val="18"/>
                <w:szCs w:val="18"/>
              </w:rPr>
            </w:pPr>
            <w:r>
              <w:rPr>
                <w:rFonts w:ascii="Calibri" w:eastAsia="Calibri" w:hAnsi="Calibri" w:cs="Calibri"/>
                <w:sz w:val="18"/>
                <w:szCs w:val="18"/>
              </w:rPr>
              <w:t>5.5.2 demonstrates safe and responsible use of a range of materials, equipment and techniques in different aquaculture, marine and maritime situations</w:t>
            </w:r>
          </w:p>
        </w:tc>
        <w:tc>
          <w:tcPr>
            <w:tcW w:w="900" w:type="dxa"/>
          </w:tcPr>
          <w:p w:rsidR="00B561D1" w:rsidRDefault="00B561D1">
            <w:pPr>
              <w:pStyle w:val="normal0"/>
              <w:rPr>
                <w:rFonts w:ascii="Calibri" w:eastAsia="Calibri" w:hAnsi="Calibri" w:cs="Calibri"/>
                <w:sz w:val="18"/>
                <w:szCs w:val="18"/>
              </w:rPr>
            </w:pP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logbook </w:t>
            </w:r>
            <w:r>
              <w:rPr>
                <w:rFonts w:ascii="Calibri" w:eastAsia="Calibri" w:hAnsi="Calibri" w:cs="Calibri"/>
                <w:i/>
                <w:sz w:val="18"/>
                <w:szCs w:val="18"/>
              </w:rPr>
              <w:t xml:space="preserve">describes </w:t>
            </w:r>
            <w:r>
              <w:rPr>
                <w:rFonts w:ascii="Calibri" w:eastAsia="Calibri" w:hAnsi="Calibri" w:cs="Calibri"/>
                <w:sz w:val="18"/>
                <w:szCs w:val="18"/>
              </w:rPr>
              <w:t xml:space="preserve">in detail the condition of their aquariums over the course of the testing. Photos, diagrams, data, date </w:t>
            </w:r>
            <w:proofErr w:type="spellStart"/>
            <w:r>
              <w:rPr>
                <w:rFonts w:ascii="Calibri" w:eastAsia="Calibri" w:hAnsi="Calibri" w:cs="Calibri"/>
                <w:sz w:val="18"/>
                <w:szCs w:val="18"/>
              </w:rPr>
              <w:t>etc</w:t>
            </w:r>
            <w:proofErr w:type="spellEnd"/>
            <w:r>
              <w:rPr>
                <w:rFonts w:ascii="Calibri" w:eastAsia="Calibri" w:hAnsi="Calibri" w:cs="Calibri"/>
                <w:sz w:val="18"/>
                <w:szCs w:val="18"/>
              </w:rPr>
              <w:t xml:space="preserve"> provide detail.</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logbook </w:t>
            </w:r>
            <w:r>
              <w:rPr>
                <w:rFonts w:ascii="Calibri" w:eastAsia="Calibri" w:hAnsi="Calibri" w:cs="Calibri"/>
                <w:i/>
                <w:sz w:val="18"/>
                <w:szCs w:val="18"/>
              </w:rPr>
              <w:t xml:space="preserve">describes </w:t>
            </w:r>
            <w:r>
              <w:rPr>
                <w:rFonts w:ascii="Calibri" w:eastAsia="Calibri" w:hAnsi="Calibri" w:cs="Calibri"/>
                <w:sz w:val="18"/>
                <w:szCs w:val="18"/>
              </w:rPr>
              <w:t>the condition of the aquarium and fish.</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logbook </w:t>
            </w:r>
            <w:r>
              <w:rPr>
                <w:rFonts w:ascii="Calibri" w:eastAsia="Calibri" w:hAnsi="Calibri" w:cs="Calibri"/>
                <w:i/>
                <w:sz w:val="18"/>
                <w:szCs w:val="18"/>
              </w:rPr>
              <w:t xml:space="preserve">identifies </w:t>
            </w:r>
            <w:r>
              <w:rPr>
                <w:rFonts w:ascii="Calibri" w:eastAsia="Calibri" w:hAnsi="Calibri" w:cs="Calibri"/>
                <w:sz w:val="18"/>
                <w:szCs w:val="18"/>
              </w:rPr>
              <w:t>conditions of the aquarium at different</w:t>
            </w:r>
            <w:r>
              <w:rPr>
                <w:rFonts w:ascii="Calibri" w:eastAsia="Calibri" w:hAnsi="Calibri" w:cs="Calibri"/>
                <w:sz w:val="18"/>
                <w:szCs w:val="18"/>
              </w:rPr>
              <w:t xml:space="preserve"> dates.</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 xml:space="preserve">some conditions of the aquarium at different </w:t>
            </w:r>
            <w:proofErr w:type="gramStart"/>
            <w:r>
              <w:rPr>
                <w:rFonts w:ascii="Calibri" w:eastAsia="Calibri" w:hAnsi="Calibri" w:cs="Calibri"/>
                <w:sz w:val="18"/>
                <w:szCs w:val="18"/>
              </w:rPr>
              <w:t>dates .</w:t>
            </w:r>
            <w:proofErr w:type="gramEnd"/>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Student has not provided a full record of conditions in the tank</w:t>
            </w:r>
            <w:proofErr w:type="gramStart"/>
            <w:r>
              <w:rPr>
                <w:rFonts w:ascii="Calibri" w:eastAsia="Calibri" w:hAnsi="Calibri" w:cs="Calibri"/>
                <w:sz w:val="18"/>
                <w:szCs w:val="18"/>
              </w:rPr>
              <w:t>..</w:t>
            </w:r>
            <w:proofErr w:type="gramEnd"/>
          </w:p>
        </w:tc>
      </w:tr>
      <w:tr w:rsidR="00B561D1">
        <w:trPr>
          <w:trHeight w:val="180"/>
        </w:trPr>
        <w:tc>
          <w:tcPr>
            <w:tcW w:w="1665" w:type="dxa"/>
            <w:vMerge/>
          </w:tcPr>
          <w:p w:rsidR="00B561D1" w:rsidRDefault="00B561D1">
            <w:pPr>
              <w:pStyle w:val="normal0"/>
              <w:rPr>
                <w:rFonts w:ascii="Calibri" w:eastAsia="Calibri" w:hAnsi="Calibri" w:cs="Calibri"/>
                <w:sz w:val="18"/>
                <w:szCs w:val="18"/>
              </w:rPr>
            </w:pPr>
          </w:p>
        </w:tc>
        <w:tc>
          <w:tcPr>
            <w:tcW w:w="900" w:type="dxa"/>
          </w:tcPr>
          <w:p w:rsidR="00B561D1" w:rsidRDefault="00B561D1">
            <w:pPr>
              <w:pStyle w:val="normal0"/>
              <w:rPr>
                <w:rFonts w:ascii="Calibri" w:eastAsia="Calibri" w:hAnsi="Calibri" w:cs="Calibri"/>
                <w:sz w:val="18"/>
                <w:szCs w:val="18"/>
              </w:rPr>
            </w:pP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critically</w:t>
            </w:r>
            <w:r>
              <w:rPr>
                <w:rFonts w:ascii="Calibri" w:eastAsia="Calibri" w:hAnsi="Calibri" w:cs="Calibri"/>
                <w:sz w:val="18"/>
                <w:szCs w:val="18"/>
              </w:rPr>
              <w:t xml:space="preserve"> </w:t>
            </w:r>
            <w:r>
              <w:rPr>
                <w:rFonts w:ascii="Calibri" w:eastAsia="Calibri" w:hAnsi="Calibri" w:cs="Calibri"/>
                <w:i/>
                <w:sz w:val="18"/>
                <w:szCs w:val="18"/>
              </w:rPr>
              <w:t>evaluates</w:t>
            </w:r>
            <w:r>
              <w:rPr>
                <w:rFonts w:ascii="Calibri" w:eastAsia="Calibri" w:hAnsi="Calibri" w:cs="Calibri"/>
                <w:sz w:val="18"/>
                <w:szCs w:val="18"/>
              </w:rPr>
              <w:t xml:space="preserve"> any test or change in their aquarium and </w:t>
            </w:r>
            <w:r>
              <w:rPr>
                <w:rFonts w:ascii="Calibri" w:eastAsia="Calibri" w:hAnsi="Calibri" w:cs="Calibri"/>
                <w:i/>
                <w:sz w:val="18"/>
                <w:szCs w:val="18"/>
              </w:rPr>
              <w:t xml:space="preserve">describes </w:t>
            </w:r>
            <w:r>
              <w:rPr>
                <w:rFonts w:ascii="Calibri" w:eastAsia="Calibri" w:hAnsi="Calibri" w:cs="Calibri"/>
                <w:sz w:val="18"/>
                <w:szCs w:val="18"/>
              </w:rPr>
              <w:t>solutions including changes to their management plans.</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evaluates</w:t>
            </w:r>
            <w:r>
              <w:rPr>
                <w:rFonts w:ascii="Calibri" w:eastAsia="Calibri" w:hAnsi="Calibri" w:cs="Calibri"/>
                <w:sz w:val="18"/>
                <w:szCs w:val="18"/>
              </w:rPr>
              <w:t xml:space="preserve"> any tests or change in their tank and </w:t>
            </w:r>
            <w:r>
              <w:rPr>
                <w:rFonts w:ascii="Calibri" w:eastAsia="Calibri" w:hAnsi="Calibri" w:cs="Calibri"/>
                <w:i/>
                <w:sz w:val="18"/>
                <w:szCs w:val="18"/>
              </w:rPr>
              <w:t>identifies</w:t>
            </w:r>
            <w:r>
              <w:rPr>
                <w:rFonts w:ascii="Calibri" w:eastAsia="Calibri" w:hAnsi="Calibri" w:cs="Calibri"/>
                <w:sz w:val="18"/>
                <w:szCs w:val="18"/>
              </w:rPr>
              <w:t xml:space="preserve"> solutions they used.</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evaluates </w:t>
            </w:r>
            <w:r>
              <w:rPr>
                <w:rFonts w:ascii="Calibri" w:eastAsia="Calibri" w:hAnsi="Calibri" w:cs="Calibri"/>
                <w:sz w:val="18"/>
                <w:szCs w:val="18"/>
              </w:rPr>
              <w:t>each test or change.</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each test or change in </w:t>
            </w:r>
            <w:proofErr w:type="gramStart"/>
            <w:r>
              <w:rPr>
                <w:rFonts w:ascii="Calibri" w:eastAsia="Calibri" w:hAnsi="Calibri" w:cs="Calibri"/>
                <w:sz w:val="18"/>
                <w:szCs w:val="18"/>
              </w:rPr>
              <w:t>their</w:t>
            </w:r>
            <w:proofErr w:type="gramEnd"/>
            <w:r>
              <w:rPr>
                <w:rFonts w:ascii="Calibri" w:eastAsia="Calibri" w:hAnsi="Calibri" w:cs="Calibri"/>
                <w:sz w:val="18"/>
                <w:szCs w:val="18"/>
              </w:rPr>
              <w:t xml:space="preserve"> tank.</w:t>
            </w:r>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Student has not provi</w:t>
            </w:r>
            <w:r>
              <w:rPr>
                <w:rFonts w:ascii="Calibri" w:eastAsia="Calibri" w:hAnsi="Calibri" w:cs="Calibri"/>
                <w:sz w:val="18"/>
                <w:szCs w:val="18"/>
              </w:rPr>
              <w:t>ded a full record of changes they made to their management of the tank.</w:t>
            </w:r>
          </w:p>
        </w:tc>
      </w:tr>
      <w:tr w:rsidR="00B561D1">
        <w:trPr>
          <w:trHeight w:val="180"/>
        </w:trPr>
        <w:tc>
          <w:tcPr>
            <w:tcW w:w="1665" w:type="dxa"/>
            <w:vMerge w:val="restart"/>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5.7.1 collects and organises data by experimenting and accurately reading instruments, signals and charts and communicates this information</w:t>
            </w:r>
          </w:p>
        </w:tc>
        <w:tc>
          <w:tcPr>
            <w:tcW w:w="900" w:type="dxa"/>
          </w:tcPr>
          <w:p w:rsidR="00B561D1" w:rsidRDefault="00B561D1">
            <w:pPr>
              <w:pStyle w:val="normal0"/>
              <w:rPr>
                <w:rFonts w:ascii="Calibri" w:eastAsia="Calibri" w:hAnsi="Calibri" w:cs="Calibri"/>
                <w:sz w:val="18"/>
                <w:szCs w:val="18"/>
              </w:rPr>
            </w:pPr>
          </w:p>
        </w:tc>
        <w:tc>
          <w:tcPr>
            <w:tcW w:w="181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Student produces graphs and tables of data</w:t>
            </w:r>
            <w:r>
              <w:rPr>
                <w:rFonts w:ascii="Calibri" w:eastAsia="Calibri" w:hAnsi="Calibri" w:cs="Calibri"/>
                <w:sz w:val="18"/>
                <w:szCs w:val="18"/>
              </w:rPr>
              <w:t xml:space="preserve"> and </w:t>
            </w:r>
            <w:r>
              <w:rPr>
                <w:rFonts w:ascii="Calibri" w:eastAsia="Calibri" w:hAnsi="Calibri" w:cs="Calibri"/>
                <w:i/>
                <w:sz w:val="18"/>
                <w:szCs w:val="18"/>
              </w:rPr>
              <w:t xml:space="preserve">analyses </w:t>
            </w:r>
            <w:r>
              <w:rPr>
                <w:rFonts w:ascii="Calibri" w:eastAsia="Calibri" w:hAnsi="Calibri" w:cs="Calibri"/>
                <w:sz w:val="18"/>
                <w:szCs w:val="18"/>
              </w:rPr>
              <w:t>the data.</w:t>
            </w:r>
          </w:p>
        </w:tc>
        <w:tc>
          <w:tcPr>
            <w:tcW w:w="163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graphs and tables of data and </w:t>
            </w:r>
            <w:r>
              <w:rPr>
                <w:rFonts w:ascii="Calibri" w:eastAsia="Calibri" w:hAnsi="Calibri" w:cs="Calibri"/>
                <w:i/>
                <w:sz w:val="18"/>
                <w:szCs w:val="18"/>
              </w:rPr>
              <w:t xml:space="preserve">describes </w:t>
            </w:r>
            <w:r>
              <w:rPr>
                <w:rFonts w:ascii="Calibri" w:eastAsia="Calibri" w:hAnsi="Calibri" w:cs="Calibri"/>
                <w:sz w:val="18"/>
                <w:szCs w:val="18"/>
              </w:rPr>
              <w:t>the data.</w:t>
            </w:r>
          </w:p>
        </w:tc>
        <w:tc>
          <w:tcPr>
            <w:tcW w:w="1680"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partial graphs or tables of data and </w:t>
            </w:r>
            <w:r>
              <w:rPr>
                <w:rFonts w:ascii="Calibri" w:eastAsia="Calibri" w:hAnsi="Calibri" w:cs="Calibri"/>
                <w:i/>
                <w:sz w:val="18"/>
                <w:szCs w:val="18"/>
              </w:rPr>
              <w:t xml:space="preserve">describes </w:t>
            </w:r>
            <w:r>
              <w:rPr>
                <w:rFonts w:ascii="Calibri" w:eastAsia="Calibri" w:hAnsi="Calibri" w:cs="Calibri"/>
                <w:sz w:val="18"/>
                <w:szCs w:val="18"/>
              </w:rPr>
              <w:t>the data.</w:t>
            </w:r>
          </w:p>
        </w:tc>
        <w:tc>
          <w:tcPr>
            <w:tcW w:w="1770"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data in tables or graphs.</w:t>
            </w:r>
          </w:p>
        </w:tc>
        <w:tc>
          <w:tcPr>
            <w:tcW w:w="172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proofErr w:type="gramStart"/>
            <w:r>
              <w:rPr>
                <w:rFonts w:ascii="Calibri" w:eastAsia="Calibri" w:hAnsi="Calibri" w:cs="Calibri"/>
                <w:sz w:val="18"/>
                <w:szCs w:val="18"/>
              </w:rPr>
              <w:t>organise  or</w:t>
            </w:r>
            <w:proofErr w:type="gramEnd"/>
            <w:r>
              <w:rPr>
                <w:rFonts w:ascii="Calibri" w:eastAsia="Calibri" w:hAnsi="Calibri" w:cs="Calibri"/>
                <w:sz w:val="18"/>
                <w:szCs w:val="18"/>
              </w:rPr>
              <w:t xml:space="preserve"> present </w:t>
            </w:r>
            <w:r>
              <w:rPr>
                <w:rFonts w:ascii="Calibri" w:eastAsia="Calibri" w:hAnsi="Calibri" w:cs="Calibri"/>
                <w:sz w:val="18"/>
                <w:szCs w:val="18"/>
              </w:rPr>
              <w:t>data in tables or graphs.</w:t>
            </w:r>
          </w:p>
        </w:tc>
      </w:tr>
      <w:tr w:rsidR="00B561D1">
        <w:trPr>
          <w:trHeight w:val="180"/>
        </w:trPr>
        <w:tc>
          <w:tcPr>
            <w:tcW w:w="1665" w:type="dxa"/>
            <w:vMerge/>
            <w:tcBorders>
              <w:bottom w:val="single" w:sz="4" w:space="0" w:color="000000"/>
            </w:tcBorders>
          </w:tcPr>
          <w:p w:rsidR="00B561D1" w:rsidRDefault="00B561D1">
            <w:pPr>
              <w:pStyle w:val="normal0"/>
              <w:rPr>
                <w:rFonts w:ascii="Calibri" w:eastAsia="Calibri" w:hAnsi="Calibri" w:cs="Calibri"/>
                <w:sz w:val="18"/>
                <w:szCs w:val="18"/>
              </w:rPr>
            </w:pPr>
          </w:p>
        </w:tc>
        <w:tc>
          <w:tcPr>
            <w:tcW w:w="900" w:type="dxa"/>
          </w:tcPr>
          <w:p w:rsidR="00B561D1" w:rsidRDefault="00B561D1">
            <w:pPr>
              <w:pStyle w:val="normal0"/>
              <w:rPr>
                <w:rFonts w:ascii="Calibri" w:eastAsia="Calibri" w:hAnsi="Calibri" w:cs="Calibri"/>
                <w:sz w:val="18"/>
                <w:szCs w:val="18"/>
              </w:rPr>
            </w:pPr>
          </w:p>
        </w:tc>
        <w:tc>
          <w:tcPr>
            <w:tcW w:w="181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an </w:t>
            </w:r>
            <w:proofErr w:type="spellStart"/>
            <w:r>
              <w:rPr>
                <w:rFonts w:ascii="Calibri" w:eastAsia="Calibri" w:hAnsi="Calibri" w:cs="Calibri"/>
                <w:sz w:val="18"/>
                <w:szCs w:val="18"/>
              </w:rPr>
              <w:t>APA</w:t>
            </w:r>
            <w:proofErr w:type="spellEnd"/>
            <w:r>
              <w:rPr>
                <w:rFonts w:ascii="Calibri" w:eastAsia="Calibri" w:hAnsi="Calibri" w:cs="Calibri"/>
                <w:sz w:val="18"/>
                <w:szCs w:val="18"/>
              </w:rPr>
              <w:t xml:space="preserve"> formatted bibliography with at least 3 appropriate references</w:t>
            </w:r>
          </w:p>
        </w:tc>
        <w:tc>
          <w:tcPr>
            <w:tcW w:w="163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an </w:t>
            </w:r>
            <w:proofErr w:type="spellStart"/>
            <w:r>
              <w:rPr>
                <w:rFonts w:ascii="Calibri" w:eastAsia="Calibri" w:hAnsi="Calibri" w:cs="Calibri"/>
                <w:sz w:val="18"/>
                <w:szCs w:val="18"/>
              </w:rPr>
              <w:t>APA</w:t>
            </w:r>
            <w:proofErr w:type="spellEnd"/>
            <w:r>
              <w:rPr>
                <w:rFonts w:ascii="Calibri" w:eastAsia="Calibri" w:hAnsi="Calibri" w:cs="Calibri"/>
                <w:sz w:val="18"/>
                <w:szCs w:val="18"/>
              </w:rPr>
              <w:t xml:space="preserve"> formatted bibliography with at least 3 references.</w:t>
            </w:r>
          </w:p>
        </w:tc>
        <w:tc>
          <w:tcPr>
            <w:tcW w:w="1680"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an </w:t>
            </w:r>
            <w:proofErr w:type="spellStart"/>
            <w:r>
              <w:rPr>
                <w:rFonts w:ascii="Calibri" w:eastAsia="Calibri" w:hAnsi="Calibri" w:cs="Calibri"/>
                <w:sz w:val="18"/>
                <w:szCs w:val="18"/>
              </w:rPr>
              <w:t>APA</w:t>
            </w:r>
            <w:proofErr w:type="spellEnd"/>
            <w:r>
              <w:rPr>
                <w:rFonts w:ascii="Calibri" w:eastAsia="Calibri" w:hAnsi="Calibri" w:cs="Calibri"/>
                <w:sz w:val="18"/>
                <w:szCs w:val="18"/>
              </w:rPr>
              <w:t xml:space="preserve"> formatted bibliography</w:t>
            </w:r>
          </w:p>
        </w:tc>
        <w:tc>
          <w:tcPr>
            <w:tcW w:w="1770"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produces </w:t>
            </w:r>
            <w:proofErr w:type="gramStart"/>
            <w:r>
              <w:rPr>
                <w:rFonts w:ascii="Calibri" w:eastAsia="Calibri" w:hAnsi="Calibri" w:cs="Calibri"/>
                <w:sz w:val="18"/>
                <w:szCs w:val="18"/>
              </w:rPr>
              <w:t>an</w:t>
            </w:r>
            <w:proofErr w:type="gramEnd"/>
            <w:r>
              <w:rPr>
                <w:rFonts w:ascii="Calibri" w:eastAsia="Calibri" w:hAnsi="Calibri" w:cs="Calibri"/>
                <w:sz w:val="18"/>
                <w:szCs w:val="18"/>
              </w:rPr>
              <w:t xml:space="preserve"> bibliography.</w:t>
            </w:r>
          </w:p>
        </w:tc>
        <w:tc>
          <w:tcPr>
            <w:tcW w:w="172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Student does not produce a bibliography.</w:t>
            </w:r>
          </w:p>
        </w:tc>
      </w:tr>
      <w:tr w:rsidR="00B561D1">
        <w:tc>
          <w:tcPr>
            <w:tcW w:w="1665" w:type="dxa"/>
            <w:tcBorders>
              <w:bottom w:val="single" w:sz="4" w:space="0" w:color="000000"/>
            </w:tcBorders>
          </w:tcPr>
          <w:p w:rsidR="00B561D1" w:rsidRDefault="00CF0F0D">
            <w:pPr>
              <w:pStyle w:val="normal0"/>
              <w:rPr>
                <w:rFonts w:ascii="Calibri" w:eastAsia="Calibri" w:hAnsi="Calibri" w:cs="Calibri"/>
                <w:sz w:val="18"/>
                <w:szCs w:val="18"/>
              </w:rPr>
            </w:pPr>
            <w:r>
              <w:rPr>
                <w:rFonts w:ascii="Calibri" w:eastAsia="Calibri" w:hAnsi="Calibri" w:cs="Calibri"/>
                <w:sz w:val="18"/>
                <w:szCs w:val="18"/>
              </w:rPr>
              <w:t>5.5.1 and 5.5.2</w:t>
            </w:r>
          </w:p>
        </w:tc>
        <w:tc>
          <w:tcPr>
            <w:tcW w:w="900" w:type="dxa"/>
          </w:tcPr>
          <w:p w:rsidR="00B561D1" w:rsidRDefault="00B561D1">
            <w:pPr>
              <w:pStyle w:val="normal0"/>
              <w:rPr>
                <w:rFonts w:ascii="Calibri" w:eastAsia="Calibri" w:hAnsi="Calibri" w:cs="Calibri"/>
                <w:sz w:val="18"/>
                <w:szCs w:val="18"/>
              </w:rPr>
            </w:pPr>
          </w:p>
        </w:tc>
        <w:tc>
          <w:tcPr>
            <w:tcW w:w="181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critically</w:t>
            </w:r>
            <w:r>
              <w:rPr>
                <w:rFonts w:ascii="Calibri" w:eastAsia="Calibri" w:hAnsi="Calibri" w:cs="Calibri"/>
                <w:sz w:val="18"/>
                <w:szCs w:val="18"/>
              </w:rPr>
              <w:t xml:space="preserve"> </w:t>
            </w:r>
            <w:r>
              <w:rPr>
                <w:rFonts w:ascii="Calibri" w:eastAsia="Calibri" w:hAnsi="Calibri" w:cs="Calibri"/>
                <w:i/>
                <w:sz w:val="18"/>
                <w:szCs w:val="18"/>
              </w:rPr>
              <w:t xml:space="preserve">evaluates </w:t>
            </w:r>
            <w:r>
              <w:rPr>
                <w:rFonts w:ascii="Calibri" w:eastAsia="Calibri" w:hAnsi="Calibri" w:cs="Calibri"/>
                <w:sz w:val="18"/>
                <w:szCs w:val="18"/>
              </w:rPr>
              <w:t xml:space="preserve">the success of their aquarium and </w:t>
            </w:r>
            <w:r>
              <w:rPr>
                <w:rFonts w:ascii="Calibri" w:eastAsia="Calibri" w:hAnsi="Calibri" w:cs="Calibri"/>
                <w:i/>
                <w:sz w:val="18"/>
                <w:szCs w:val="18"/>
              </w:rPr>
              <w:t xml:space="preserve">describes </w:t>
            </w:r>
            <w:r>
              <w:rPr>
                <w:rFonts w:ascii="Calibri" w:eastAsia="Calibri" w:hAnsi="Calibri" w:cs="Calibri"/>
                <w:sz w:val="18"/>
                <w:szCs w:val="18"/>
              </w:rPr>
              <w:t>how they could improve in the future.</w:t>
            </w:r>
          </w:p>
        </w:tc>
        <w:tc>
          <w:tcPr>
            <w:tcW w:w="163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evaluates</w:t>
            </w:r>
            <w:r>
              <w:rPr>
                <w:rFonts w:ascii="Calibri" w:eastAsia="Calibri" w:hAnsi="Calibri" w:cs="Calibri"/>
                <w:sz w:val="18"/>
                <w:szCs w:val="18"/>
              </w:rPr>
              <w:t xml:space="preserve"> the success of their aquarium and </w:t>
            </w:r>
            <w:r>
              <w:rPr>
                <w:rFonts w:ascii="Calibri" w:eastAsia="Calibri" w:hAnsi="Calibri" w:cs="Calibri"/>
                <w:i/>
                <w:sz w:val="18"/>
                <w:szCs w:val="18"/>
              </w:rPr>
              <w:t>identifies</w:t>
            </w:r>
            <w:r>
              <w:rPr>
                <w:rFonts w:ascii="Calibri" w:eastAsia="Calibri" w:hAnsi="Calibri" w:cs="Calibri"/>
                <w:sz w:val="18"/>
                <w:szCs w:val="18"/>
              </w:rPr>
              <w:t xml:space="preserve"> possible improvements.</w:t>
            </w:r>
          </w:p>
        </w:tc>
        <w:tc>
          <w:tcPr>
            <w:tcW w:w="168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success of their aquarium.</w:t>
            </w:r>
          </w:p>
        </w:tc>
        <w:tc>
          <w:tcPr>
            <w:tcW w:w="1770"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successful parts of their aquarium.</w:t>
            </w:r>
          </w:p>
        </w:tc>
        <w:tc>
          <w:tcPr>
            <w:tcW w:w="1725" w:type="dxa"/>
          </w:tcPr>
          <w:p w:rsidR="00B561D1" w:rsidRDefault="00CF0F0D">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 xml:space="preserve">identify </w:t>
            </w:r>
            <w:r>
              <w:rPr>
                <w:rFonts w:ascii="Calibri" w:eastAsia="Calibri" w:hAnsi="Calibri" w:cs="Calibri"/>
                <w:sz w:val="18"/>
                <w:szCs w:val="18"/>
              </w:rPr>
              <w:t>successful parts of their aquarium.</w:t>
            </w:r>
          </w:p>
        </w:tc>
      </w:tr>
      <w:tr w:rsidR="00B561D1">
        <w:trPr>
          <w:trHeight w:val="400"/>
        </w:trPr>
        <w:tc>
          <w:tcPr>
            <w:tcW w:w="1665" w:type="dxa"/>
            <w:tcBorders>
              <w:left w:val="nil"/>
              <w:bottom w:val="nil"/>
            </w:tcBorders>
          </w:tcPr>
          <w:p w:rsidR="00B561D1" w:rsidRDefault="00CF0F0D">
            <w:pPr>
              <w:pStyle w:val="normal0"/>
              <w:jc w:val="right"/>
              <w:rPr>
                <w:rFonts w:ascii="Calibri" w:eastAsia="Calibri" w:hAnsi="Calibri" w:cs="Calibri"/>
                <w:sz w:val="22"/>
                <w:szCs w:val="22"/>
              </w:rPr>
            </w:pPr>
            <w:r>
              <w:rPr>
                <w:rFonts w:ascii="Calibri" w:eastAsia="Calibri" w:hAnsi="Calibri" w:cs="Calibri"/>
                <w:sz w:val="22"/>
                <w:szCs w:val="22"/>
              </w:rPr>
              <w:t>TOTAL MARK</w:t>
            </w:r>
          </w:p>
        </w:tc>
        <w:tc>
          <w:tcPr>
            <w:tcW w:w="900" w:type="dxa"/>
          </w:tcPr>
          <w:p w:rsidR="00B561D1" w:rsidRDefault="00B561D1">
            <w:pPr>
              <w:pStyle w:val="normal0"/>
              <w:rPr>
                <w:rFonts w:ascii="Calibri" w:eastAsia="Calibri" w:hAnsi="Calibri" w:cs="Calibri"/>
                <w:sz w:val="22"/>
                <w:szCs w:val="22"/>
              </w:rPr>
            </w:pPr>
          </w:p>
        </w:tc>
        <w:tc>
          <w:tcPr>
            <w:tcW w:w="1815" w:type="dxa"/>
            <w:tcBorders>
              <w:bottom w:val="nil"/>
              <w:right w:val="nil"/>
            </w:tcBorders>
          </w:tcPr>
          <w:p w:rsidR="00B561D1" w:rsidRDefault="00B561D1">
            <w:pPr>
              <w:pStyle w:val="normal0"/>
              <w:rPr>
                <w:rFonts w:ascii="Calibri" w:eastAsia="Calibri" w:hAnsi="Calibri" w:cs="Calibri"/>
                <w:sz w:val="22"/>
                <w:szCs w:val="22"/>
              </w:rPr>
            </w:pPr>
          </w:p>
        </w:tc>
        <w:tc>
          <w:tcPr>
            <w:tcW w:w="1635" w:type="dxa"/>
            <w:tcBorders>
              <w:left w:val="nil"/>
              <w:bottom w:val="nil"/>
              <w:right w:val="nil"/>
            </w:tcBorders>
          </w:tcPr>
          <w:p w:rsidR="00B561D1" w:rsidRDefault="00B561D1">
            <w:pPr>
              <w:pStyle w:val="normal0"/>
              <w:rPr>
                <w:rFonts w:ascii="Calibri" w:eastAsia="Calibri" w:hAnsi="Calibri" w:cs="Calibri"/>
                <w:sz w:val="22"/>
                <w:szCs w:val="22"/>
              </w:rPr>
            </w:pPr>
          </w:p>
        </w:tc>
        <w:tc>
          <w:tcPr>
            <w:tcW w:w="1680" w:type="dxa"/>
            <w:tcBorders>
              <w:left w:val="nil"/>
              <w:bottom w:val="nil"/>
              <w:right w:val="nil"/>
            </w:tcBorders>
          </w:tcPr>
          <w:p w:rsidR="00B561D1" w:rsidRDefault="00B561D1">
            <w:pPr>
              <w:pStyle w:val="normal0"/>
              <w:rPr>
                <w:rFonts w:ascii="Calibri" w:eastAsia="Calibri" w:hAnsi="Calibri" w:cs="Calibri"/>
                <w:sz w:val="22"/>
                <w:szCs w:val="22"/>
              </w:rPr>
            </w:pPr>
          </w:p>
        </w:tc>
        <w:tc>
          <w:tcPr>
            <w:tcW w:w="1770" w:type="dxa"/>
            <w:tcBorders>
              <w:left w:val="nil"/>
              <w:bottom w:val="nil"/>
              <w:right w:val="nil"/>
            </w:tcBorders>
          </w:tcPr>
          <w:p w:rsidR="00B561D1" w:rsidRDefault="00B561D1">
            <w:pPr>
              <w:pStyle w:val="normal0"/>
              <w:rPr>
                <w:rFonts w:ascii="Calibri" w:eastAsia="Calibri" w:hAnsi="Calibri" w:cs="Calibri"/>
                <w:sz w:val="22"/>
                <w:szCs w:val="22"/>
              </w:rPr>
            </w:pPr>
          </w:p>
        </w:tc>
        <w:tc>
          <w:tcPr>
            <w:tcW w:w="1725" w:type="dxa"/>
            <w:tcBorders>
              <w:left w:val="nil"/>
              <w:bottom w:val="nil"/>
              <w:right w:val="nil"/>
            </w:tcBorders>
          </w:tcPr>
          <w:p w:rsidR="00B561D1" w:rsidRDefault="00B561D1">
            <w:pPr>
              <w:pStyle w:val="normal0"/>
              <w:rPr>
                <w:rFonts w:ascii="Calibri" w:eastAsia="Calibri" w:hAnsi="Calibri" w:cs="Calibri"/>
                <w:sz w:val="22"/>
                <w:szCs w:val="22"/>
              </w:rPr>
            </w:pPr>
          </w:p>
        </w:tc>
      </w:tr>
      <w:tr w:rsidR="00B561D1">
        <w:trPr>
          <w:trHeight w:val="400"/>
        </w:trPr>
        <w:tc>
          <w:tcPr>
            <w:tcW w:w="1665" w:type="dxa"/>
            <w:tcBorders>
              <w:top w:val="nil"/>
              <w:left w:val="nil"/>
              <w:bottom w:val="nil"/>
            </w:tcBorders>
          </w:tcPr>
          <w:p w:rsidR="00B561D1" w:rsidRDefault="00CF0F0D">
            <w:pPr>
              <w:pStyle w:val="normal0"/>
              <w:jc w:val="right"/>
              <w:rPr>
                <w:rFonts w:ascii="Calibri" w:eastAsia="Calibri" w:hAnsi="Calibri" w:cs="Calibri"/>
                <w:sz w:val="22"/>
                <w:szCs w:val="22"/>
              </w:rPr>
            </w:pPr>
            <w:r>
              <w:rPr>
                <w:rFonts w:ascii="Calibri" w:eastAsia="Calibri" w:hAnsi="Calibri" w:cs="Calibri"/>
                <w:sz w:val="22"/>
                <w:szCs w:val="22"/>
              </w:rPr>
              <w:t>Weighted Mark</w:t>
            </w:r>
          </w:p>
        </w:tc>
        <w:tc>
          <w:tcPr>
            <w:tcW w:w="900" w:type="dxa"/>
          </w:tcPr>
          <w:p w:rsidR="00B561D1" w:rsidRDefault="00B561D1">
            <w:pPr>
              <w:pStyle w:val="normal0"/>
              <w:rPr>
                <w:rFonts w:ascii="Calibri" w:eastAsia="Calibri" w:hAnsi="Calibri" w:cs="Calibri"/>
                <w:sz w:val="22"/>
                <w:szCs w:val="22"/>
              </w:rPr>
            </w:pPr>
          </w:p>
        </w:tc>
        <w:tc>
          <w:tcPr>
            <w:tcW w:w="1815" w:type="dxa"/>
            <w:tcBorders>
              <w:top w:val="nil"/>
              <w:bottom w:val="nil"/>
              <w:right w:val="nil"/>
            </w:tcBorders>
          </w:tcPr>
          <w:p w:rsidR="00B561D1" w:rsidRDefault="00B561D1">
            <w:pPr>
              <w:pStyle w:val="normal0"/>
              <w:rPr>
                <w:rFonts w:ascii="Calibri" w:eastAsia="Calibri" w:hAnsi="Calibri" w:cs="Calibri"/>
                <w:sz w:val="22"/>
                <w:szCs w:val="22"/>
              </w:rPr>
            </w:pPr>
          </w:p>
        </w:tc>
        <w:tc>
          <w:tcPr>
            <w:tcW w:w="1635" w:type="dxa"/>
            <w:tcBorders>
              <w:top w:val="nil"/>
              <w:left w:val="nil"/>
              <w:bottom w:val="nil"/>
              <w:right w:val="nil"/>
            </w:tcBorders>
          </w:tcPr>
          <w:p w:rsidR="00B561D1" w:rsidRDefault="00B561D1">
            <w:pPr>
              <w:pStyle w:val="normal0"/>
              <w:rPr>
                <w:rFonts w:ascii="Calibri" w:eastAsia="Calibri" w:hAnsi="Calibri" w:cs="Calibri"/>
                <w:sz w:val="22"/>
                <w:szCs w:val="22"/>
              </w:rPr>
            </w:pPr>
          </w:p>
        </w:tc>
        <w:tc>
          <w:tcPr>
            <w:tcW w:w="1680" w:type="dxa"/>
            <w:tcBorders>
              <w:top w:val="nil"/>
              <w:left w:val="nil"/>
              <w:bottom w:val="nil"/>
              <w:right w:val="nil"/>
            </w:tcBorders>
          </w:tcPr>
          <w:p w:rsidR="00B561D1" w:rsidRDefault="00B561D1">
            <w:pPr>
              <w:pStyle w:val="normal0"/>
              <w:rPr>
                <w:rFonts w:ascii="Calibri" w:eastAsia="Calibri" w:hAnsi="Calibri" w:cs="Calibri"/>
                <w:sz w:val="22"/>
                <w:szCs w:val="22"/>
              </w:rPr>
            </w:pPr>
          </w:p>
        </w:tc>
        <w:tc>
          <w:tcPr>
            <w:tcW w:w="1770" w:type="dxa"/>
            <w:tcBorders>
              <w:top w:val="nil"/>
              <w:left w:val="nil"/>
              <w:bottom w:val="nil"/>
              <w:right w:val="nil"/>
            </w:tcBorders>
          </w:tcPr>
          <w:p w:rsidR="00B561D1" w:rsidRDefault="00B561D1">
            <w:pPr>
              <w:pStyle w:val="normal0"/>
              <w:rPr>
                <w:rFonts w:ascii="Calibri" w:eastAsia="Calibri" w:hAnsi="Calibri" w:cs="Calibri"/>
                <w:sz w:val="22"/>
                <w:szCs w:val="22"/>
              </w:rPr>
            </w:pPr>
          </w:p>
        </w:tc>
        <w:tc>
          <w:tcPr>
            <w:tcW w:w="1725" w:type="dxa"/>
            <w:tcBorders>
              <w:top w:val="nil"/>
              <w:left w:val="nil"/>
              <w:bottom w:val="nil"/>
              <w:right w:val="nil"/>
            </w:tcBorders>
          </w:tcPr>
          <w:p w:rsidR="00B561D1" w:rsidRDefault="00B561D1">
            <w:pPr>
              <w:pStyle w:val="normal0"/>
              <w:rPr>
                <w:rFonts w:ascii="Calibri" w:eastAsia="Calibri" w:hAnsi="Calibri" w:cs="Calibri"/>
                <w:sz w:val="22"/>
                <w:szCs w:val="22"/>
              </w:rPr>
            </w:pPr>
          </w:p>
        </w:tc>
      </w:tr>
    </w:tbl>
    <w:p w:rsidR="00B561D1" w:rsidRDefault="00B561D1">
      <w:pPr>
        <w:pStyle w:val="normal0"/>
        <w:rPr>
          <w:rFonts w:ascii="Arial" w:eastAsia="Arial" w:hAnsi="Arial" w:cs="Arial"/>
          <w:sz w:val="22"/>
          <w:szCs w:val="22"/>
        </w:rPr>
      </w:pPr>
    </w:p>
    <w:p w:rsidR="00B561D1" w:rsidRDefault="00B561D1">
      <w:pPr>
        <w:pStyle w:val="normal0"/>
        <w:rPr>
          <w:rFonts w:ascii="Arial" w:eastAsia="Arial" w:hAnsi="Arial" w:cs="Arial"/>
          <w:sz w:val="22"/>
          <w:szCs w:val="22"/>
        </w:rPr>
      </w:pPr>
    </w:p>
    <w:p w:rsidR="00B561D1" w:rsidRDefault="00B561D1">
      <w:pPr>
        <w:pStyle w:val="normal0"/>
        <w:rPr>
          <w:rFonts w:ascii="Calibri" w:eastAsia="Calibri" w:hAnsi="Calibri" w:cs="Calibri"/>
          <w:sz w:val="16"/>
          <w:szCs w:val="16"/>
        </w:rPr>
      </w:pPr>
    </w:p>
    <w:sectPr w:rsidR="00B561D1">
      <w:footerReference w:type="default" r:id="rId10"/>
      <w:pgSz w:w="11906" w:h="16838"/>
      <w:pgMar w:top="1134" w:right="1134" w:bottom="1134" w:left="79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F0D">
      <w:r>
        <w:separator/>
      </w:r>
    </w:p>
  </w:endnote>
  <w:endnote w:type="continuationSeparator" w:id="0">
    <w:p w:rsidR="00000000" w:rsidRDefault="00C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D1" w:rsidRDefault="00B561D1">
    <w:pPr>
      <w:pStyle w:val="normal0"/>
      <w:tabs>
        <w:tab w:val="center" w:pos="4153"/>
        <w:tab w:val="right" w:pos="8306"/>
      </w:tabs>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F0D">
      <w:r>
        <w:separator/>
      </w:r>
    </w:p>
  </w:footnote>
  <w:footnote w:type="continuationSeparator" w:id="0">
    <w:p w:rsidR="00000000" w:rsidRDefault="00CF0F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CC8"/>
    <w:multiLevelType w:val="multilevel"/>
    <w:tmpl w:val="A670B042"/>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454C303E"/>
    <w:multiLevelType w:val="multilevel"/>
    <w:tmpl w:val="DCEE29DA"/>
    <w:lvl w:ilvl="0">
      <w:start w:val="3"/>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70761C99"/>
    <w:multiLevelType w:val="multilevel"/>
    <w:tmpl w:val="84ECBFD2"/>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1D1"/>
    <w:rsid w:val="00B561D1"/>
    <w:rsid w:val="00CF0F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Arial" w:eastAsia="Arial" w:hAnsi="Arial" w:cs="Arial"/>
      <w:b/>
    </w:rPr>
  </w:style>
  <w:style w:type="paragraph" w:styleId="Heading2">
    <w:name w:val="heading 2"/>
    <w:basedOn w:val="normal0"/>
    <w:next w:val="normal0"/>
    <w:pPr>
      <w:keepNext/>
      <w:jc w:val="center"/>
      <w:outlineLvl w:val="1"/>
    </w:pPr>
    <w:rPr>
      <w:rFonts w:ascii="Arial" w:eastAsia="Arial" w:hAnsi="Arial" w:cs="Arial"/>
      <w:i/>
    </w:rPr>
  </w:style>
  <w:style w:type="paragraph" w:styleId="Heading3">
    <w:name w:val="heading 3"/>
    <w:basedOn w:val="normal0"/>
    <w:next w:val="normal0"/>
    <w:pPr>
      <w:keepNext/>
      <w:outlineLvl w:val="2"/>
    </w:pPr>
    <w:rPr>
      <w:rFonts w:ascii="Arial" w:eastAsia="Arial" w:hAnsi="Arial" w:cs="Arial"/>
      <w:i/>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Arial" w:eastAsia="Arial" w:hAnsi="Arial" w:cs="Arial"/>
      <w:b/>
    </w:rPr>
  </w:style>
  <w:style w:type="paragraph" w:styleId="Heading2">
    <w:name w:val="heading 2"/>
    <w:basedOn w:val="normal0"/>
    <w:next w:val="normal0"/>
    <w:pPr>
      <w:keepNext/>
      <w:jc w:val="center"/>
      <w:outlineLvl w:val="1"/>
    </w:pPr>
    <w:rPr>
      <w:rFonts w:ascii="Arial" w:eastAsia="Arial" w:hAnsi="Arial" w:cs="Arial"/>
      <w:i/>
    </w:rPr>
  </w:style>
  <w:style w:type="paragraph" w:styleId="Heading3">
    <w:name w:val="heading 3"/>
    <w:basedOn w:val="normal0"/>
    <w:next w:val="normal0"/>
    <w:pPr>
      <w:keepNext/>
      <w:outlineLvl w:val="2"/>
    </w:pPr>
    <w:rPr>
      <w:rFonts w:ascii="Arial" w:eastAsia="Arial" w:hAnsi="Arial" w:cs="Arial"/>
      <w:i/>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docs.google.com/document/d/17U-sphgNN8SSji2MxwKN-Midfg2m2NSK86-TQaMrfaw/edit?usp=shar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Macintosh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Rogers</cp:lastModifiedBy>
  <cp:revision>2</cp:revision>
  <dcterms:created xsi:type="dcterms:W3CDTF">2018-03-30T01:59:00Z</dcterms:created>
  <dcterms:modified xsi:type="dcterms:W3CDTF">2018-03-30T01:59:00Z</dcterms:modified>
</cp:coreProperties>
</file>